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65" w:rsidRPr="00816965" w:rsidRDefault="00816965" w:rsidP="00816965">
      <w:pPr>
        <w:keepNext/>
        <w:widowControl w:val="0"/>
        <w:suppressAutoHyphens/>
        <w:autoSpaceDN w:val="0"/>
        <w:spacing w:line="360" w:lineRule="auto"/>
        <w:jc w:val="center"/>
        <w:textAlignment w:val="baseline"/>
        <w:outlineLvl w:val="0"/>
        <w:rPr>
          <w:rFonts w:ascii="Times New Roman" w:hAnsi="Times New Roman"/>
          <w:b/>
          <w:bCs/>
          <w:iCs/>
          <w:sz w:val="28"/>
          <w:szCs w:val="28"/>
          <w:lang w:eastAsia="en-US"/>
        </w:rPr>
      </w:pPr>
      <w:bookmarkStart w:id="0" w:name="_Toc530128677"/>
      <w:r w:rsidRPr="00816965">
        <w:rPr>
          <w:rFonts w:ascii="Times New Roman" w:hAnsi="Times New Roman"/>
          <w:b/>
          <w:bCs/>
          <w:iCs/>
          <w:sz w:val="28"/>
          <w:szCs w:val="28"/>
          <w:lang w:eastAsia="en-US"/>
        </w:rPr>
        <w:t>Allegato F- Dichiarazione concernente gli  indicatori di risultato</w:t>
      </w:r>
      <w:bookmarkEnd w:id="0"/>
      <w:r w:rsidRPr="00816965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 </w:t>
      </w:r>
    </w:p>
    <w:p w:rsidR="00816965" w:rsidRPr="00816965" w:rsidRDefault="00816965" w:rsidP="00816965">
      <w:pPr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p w:rsidR="00816965" w:rsidRPr="00816965" w:rsidRDefault="00816965" w:rsidP="00816965">
      <w:pPr>
        <w:jc w:val="both"/>
        <w:rPr>
          <w:rFonts w:ascii="Times New Roman" w:eastAsia="Times New Roman" w:hAnsi="Times New Roman"/>
          <w:lang w:eastAsia="it-IT"/>
        </w:rPr>
      </w:pPr>
      <w:r w:rsidRPr="00816965">
        <w:rPr>
          <w:rFonts w:ascii="Times New Roman" w:eastAsia="Times New Roman" w:hAnsi="Times New Roman"/>
          <w:lang w:eastAsia="it-IT"/>
        </w:rPr>
        <w:t>Il sottoscritto ____________________________ nato a ___________________ il ____________ residente nel Comune di ______________________________________ Provincia ____, Via/Piazza _____________________________, Codice Fiscale  __________________________, nella qualità di _________________ dell’Impresa ____________________________________ con sede legale nel Comune di ______________________ Provincia _____ Via/Piazza ___________________________ Codice Fiscale ____________________________________ Partita I.V.A. _____________________________, telefono_______________, e-mail___________________________________, PEC____________________ progetto identificato dal codice FEAMP __/SS/17,</w:t>
      </w:r>
    </w:p>
    <w:p w:rsidR="00816965" w:rsidRPr="00816965" w:rsidRDefault="00816965" w:rsidP="00816965">
      <w:pPr>
        <w:jc w:val="center"/>
        <w:rPr>
          <w:rFonts w:ascii="Times New Roman" w:eastAsia="Times New Roman" w:hAnsi="Times New Roman"/>
          <w:lang w:eastAsia="it-IT"/>
        </w:rPr>
      </w:pPr>
      <w:r w:rsidRPr="00816965">
        <w:rPr>
          <w:rFonts w:ascii="Times New Roman" w:eastAsia="Times New Roman" w:hAnsi="Times New Roman"/>
          <w:lang w:eastAsia="it-IT"/>
        </w:rPr>
        <w:t>DICHIARA</w:t>
      </w:r>
    </w:p>
    <w:p w:rsidR="00816965" w:rsidRPr="00816965" w:rsidRDefault="00816965" w:rsidP="00816965">
      <w:pPr>
        <w:jc w:val="both"/>
        <w:rPr>
          <w:rFonts w:ascii="Times New Roman" w:eastAsia="Times New Roman" w:hAnsi="Times New Roman"/>
          <w:lang w:eastAsia="it-IT"/>
        </w:rPr>
      </w:pPr>
      <w:r w:rsidRPr="00816965">
        <w:rPr>
          <w:rFonts w:ascii="Times New Roman" w:eastAsia="Times New Roman" w:hAnsi="Times New Roman"/>
          <w:lang w:eastAsia="it-IT"/>
        </w:rPr>
        <w:t>che gli indicatori di risultato interessati dal progetto, sono quelli di seguito evidenziati:</w:t>
      </w:r>
    </w:p>
    <w:p w:rsidR="00816965" w:rsidRPr="00816965" w:rsidRDefault="00816965" w:rsidP="00816965">
      <w:pPr>
        <w:jc w:val="both"/>
        <w:rPr>
          <w:rFonts w:ascii="Times New Roman" w:eastAsia="Times New Roman" w:hAnsi="Times New Roman"/>
          <w:sz w:val="22"/>
          <w:szCs w:val="22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5160"/>
        <w:gridCol w:w="1356"/>
        <w:gridCol w:w="1354"/>
        <w:gridCol w:w="1510"/>
      </w:tblGrid>
      <w:tr w:rsidR="00816965" w:rsidRPr="00816965" w:rsidTr="001B643D">
        <w:tc>
          <w:tcPr>
            <w:tcW w:w="5000" w:type="pct"/>
            <w:gridSpan w:val="5"/>
            <w:vAlign w:val="center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MISURA 1.32</w:t>
            </w:r>
          </w:p>
        </w:tc>
      </w:tr>
      <w:tr w:rsidR="00816965" w:rsidRPr="00816965" w:rsidTr="001B643D">
        <w:tc>
          <w:tcPr>
            <w:tcW w:w="241" w:type="pct"/>
            <w:vAlign w:val="center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(*)</w:t>
            </w:r>
          </w:p>
        </w:tc>
        <w:tc>
          <w:tcPr>
            <w:tcW w:w="2618" w:type="pct"/>
            <w:vAlign w:val="center"/>
          </w:tcPr>
          <w:p w:rsidR="00816965" w:rsidRPr="00816965" w:rsidRDefault="00816965" w:rsidP="008169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indicatori</w:t>
            </w:r>
          </w:p>
        </w:tc>
        <w:tc>
          <w:tcPr>
            <w:tcW w:w="688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Unità di  misura</w:t>
            </w:r>
          </w:p>
        </w:tc>
        <w:tc>
          <w:tcPr>
            <w:tcW w:w="687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Valore previsto</w:t>
            </w:r>
          </w:p>
        </w:tc>
        <w:tc>
          <w:tcPr>
            <w:tcW w:w="766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Valore realizzato</w:t>
            </w:r>
          </w:p>
        </w:tc>
      </w:tr>
      <w:tr w:rsidR="00816965" w:rsidRPr="00816965" w:rsidTr="001B643D">
        <w:tc>
          <w:tcPr>
            <w:tcW w:w="241" w:type="pct"/>
          </w:tcPr>
          <w:p w:rsidR="00816965" w:rsidRPr="00816965" w:rsidRDefault="00816965" w:rsidP="008169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8" w:type="pct"/>
            <w:vAlign w:val="bottom"/>
          </w:tcPr>
          <w:p w:rsidR="00816965" w:rsidRPr="00816965" w:rsidRDefault="00816965" w:rsidP="00816965">
            <w:pPr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Non Applicabile</w:t>
            </w:r>
          </w:p>
        </w:tc>
        <w:tc>
          <w:tcPr>
            <w:tcW w:w="688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it-IT"/>
              </w:rPr>
              <w:t>--</w:t>
            </w:r>
          </w:p>
        </w:tc>
        <w:tc>
          <w:tcPr>
            <w:tcW w:w="687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766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241" w:type="pct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8" w:type="pct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 xml:space="preserve">Variazione del valore della produzione </w:t>
            </w:r>
          </w:p>
        </w:tc>
        <w:tc>
          <w:tcPr>
            <w:tcW w:w="688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Migliaia di euro</w:t>
            </w:r>
          </w:p>
        </w:tc>
        <w:tc>
          <w:tcPr>
            <w:tcW w:w="687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766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241" w:type="pct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8" w:type="pct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Variazione del volume della produzione</w:t>
            </w:r>
          </w:p>
        </w:tc>
        <w:tc>
          <w:tcPr>
            <w:tcW w:w="688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Tonnellate</w:t>
            </w:r>
          </w:p>
        </w:tc>
        <w:tc>
          <w:tcPr>
            <w:tcW w:w="687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766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241" w:type="pct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8" w:type="pct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Variazione dell'utile netto</w:t>
            </w:r>
          </w:p>
        </w:tc>
        <w:tc>
          <w:tcPr>
            <w:tcW w:w="688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Migliaia di euro</w:t>
            </w:r>
          </w:p>
        </w:tc>
        <w:tc>
          <w:tcPr>
            <w:tcW w:w="687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766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241" w:type="pct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8" w:type="pct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Variazione dell'efficienza energetica dell'attività di cattura</w:t>
            </w:r>
          </w:p>
        </w:tc>
        <w:tc>
          <w:tcPr>
            <w:tcW w:w="688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Litri carburante/</w:t>
            </w:r>
          </w:p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ton di prodotto sbarcato</w:t>
            </w:r>
          </w:p>
        </w:tc>
        <w:tc>
          <w:tcPr>
            <w:tcW w:w="687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766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241" w:type="pct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8" w:type="pct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Posti di lavoro creati (ETP) nel settore della pesca o in attività complementari</w:t>
            </w:r>
          </w:p>
        </w:tc>
        <w:tc>
          <w:tcPr>
            <w:tcW w:w="688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numero</w:t>
            </w:r>
          </w:p>
        </w:tc>
        <w:tc>
          <w:tcPr>
            <w:tcW w:w="687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766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241" w:type="pct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8" w:type="pct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Posti di lavoro mantenuti (ETP) nel settore della pesca o in attività complementari</w:t>
            </w:r>
          </w:p>
        </w:tc>
        <w:tc>
          <w:tcPr>
            <w:tcW w:w="688" w:type="pct"/>
          </w:tcPr>
          <w:p w:rsidR="00816965" w:rsidRPr="00816965" w:rsidRDefault="00816965" w:rsidP="00816965">
            <w:pPr>
              <w:jc w:val="center"/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numero</w:t>
            </w:r>
          </w:p>
        </w:tc>
        <w:tc>
          <w:tcPr>
            <w:tcW w:w="687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766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241" w:type="pct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8" w:type="pct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Variazione del numero di incidenti e infortuni sul lavoro</w:t>
            </w:r>
          </w:p>
        </w:tc>
        <w:tc>
          <w:tcPr>
            <w:tcW w:w="688" w:type="pct"/>
          </w:tcPr>
          <w:p w:rsidR="00816965" w:rsidRPr="00816965" w:rsidRDefault="00816965" w:rsidP="00816965">
            <w:pPr>
              <w:jc w:val="center"/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numero</w:t>
            </w:r>
          </w:p>
        </w:tc>
        <w:tc>
          <w:tcPr>
            <w:tcW w:w="687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766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</w:tr>
      <w:tr w:rsidR="00816965" w:rsidRPr="00816965" w:rsidTr="001B643D">
        <w:tc>
          <w:tcPr>
            <w:tcW w:w="241" w:type="pct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18" w:type="pct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Variazione della % di incidenti e infortuni sul lavoro rispetto al numero totale di pescatori</w:t>
            </w:r>
          </w:p>
        </w:tc>
        <w:tc>
          <w:tcPr>
            <w:tcW w:w="688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percentuale</w:t>
            </w:r>
          </w:p>
        </w:tc>
        <w:tc>
          <w:tcPr>
            <w:tcW w:w="687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766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</w:tr>
    </w:tbl>
    <w:p w:rsidR="00816965" w:rsidRDefault="00816965" w:rsidP="00816965">
      <w:pPr>
        <w:rPr>
          <w:rFonts w:ascii="Times New Roman" w:eastAsia="Times New Roman" w:hAnsi="Times New Roman"/>
          <w:lang w:eastAsia="it-IT"/>
        </w:rPr>
      </w:pPr>
      <w:r w:rsidRPr="00816965">
        <w:rPr>
          <w:rFonts w:ascii="Times New Roman" w:eastAsia="Times New Roman" w:hAnsi="Times New Roman"/>
          <w:lang w:eastAsia="it-IT"/>
        </w:rPr>
        <w:t xml:space="preserve"> </w:t>
      </w:r>
    </w:p>
    <w:p w:rsidR="00816965" w:rsidRPr="00816965" w:rsidRDefault="00816965" w:rsidP="00816965">
      <w:pPr>
        <w:rPr>
          <w:rFonts w:ascii="Times New Roman" w:eastAsia="Times New Roman" w:hAnsi="Times New Roman"/>
          <w:lang w:eastAsia="it-IT"/>
        </w:rPr>
      </w:pPr>
      <w:bookmarkStart w:id="1" w:name="_GoBack"/>
      <w:bookmarkEnd w:id="1"/>
    </w:p>
    <w:p w:rsidR="00816965" w:rsidRPr="00816965" w:rsidRDefault="00816965" w:rsidP="00816965">
      <w:pPr>
        <w:rPr>
          <w:rFonts w:ascii="Times New Roman" w:eastAsia="Times New Roman" w:hAnsi="Times New Roman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5130"/>
        <w:gridCol w:w="1403"/>
        <w:gridCol w:w="1291"/>
        <w:gridCol w:w="1523"/>
      </w:tblGrid>
      <w:tr w:rsidR="00816965" w:rsidRPr="00816965" w:rsidTr="001B643D">
        <w:tc>
          <w:tcPr>
            <w:tcW w:w="5000" w:type="pct"/>
            <w:gridSpan w:val="5"/>
            <w:vAlign w:val="center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MISURA 1.38</w:t>
            </w:r>
          </w:p>
        </w:tc>
      </w:tr>
      <w:tr w:rsidR="00816965" w:rsidRPr="00816965" w:rsidTr="001B643D">
        <w:tc>
          <w:tcPr>
            <w:tcW w:w="257" w:type="pct"/>
            <w:vAlign w:val="center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(*)</w:t>
            </w:r>
          </w:p>
        </w:tc>
        <w:tc>
          <w:tcPr>
            <w:tcW w:w="2603" w:type="pct"/>
            <w:vAlign w:val="center"/>
          </w:tcPr>
          <w:p w:rsidR="00816965" w:rsidRPr="00816965" w:rsidRDefault="00816965" w:rsidP="008169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indicatori</w:t>
            </w:r>
          </w:p>
        </w:tc>
        <w:tc>
          <w:tcPr>
            <w:tcW w:w="712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Unità di  misura</w:t>
            </w:r>
          </w:p>
        </w:tc>
        <w:tc>
          <w:tcPr>
            <w:tcW w:w="655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Valore previsto</w:t>
            </w:r>
          </w:p>
        </w:tc>
        <w:tc>
          <w:tcPr>
            <w:tcW w:w="773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Valore realizzato</w:t>
            </w:r>
          </w:p>
        </w:tc>
      </w:tr>
      <w:tr w:rsidR="00816965" w:rsidRPr="00816965" w:rsidTr="001B643D">
        <w:tc>
          <w:tcPr>
            <w:tcW w:w="257" w:type="pct"/>
          </w:tcPr>
          <w:p w:rsidR="00816965" w:rsidRPr="00816965" w:rsidRDefault="00816965" w:rsidP="008169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3" w:type="pct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Non Applicabile</w:t>
            </w:r>
          </w:p>
        </w:tc>
        <w:tc>
          <w:tcPr>
            <w:tcW w:w="712" w:type="pct"/>
          </w:tcPr>
          <w:p w:rsidR="00816965" w:rsidRPr="00816965" w:rsidRDefault="00816965" w:rsidP="008169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--</w:t>
            </w:r>
          </w:p>
        </w:tc>
        <w:tc>
          <w:tcPr>
            <w:tcW w:w="655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773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257" w:type="pct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3" w:type="pct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Variazione delle catture accidentali</w:t>
            </w:r>
          </w:p>
        </w:tc>
        <w:tc>
          <w:tcPr>
            <w:tcW w:w="712" w:type="pct"/>
          </w:tcPr>
          <w:p w:rsidR="00816965" w:rsidRPr="00816965" w:rsidRDefault="00816965" w:rsidP="008169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tonnellate</w:t>
            </w:r>
          </w:p>
        </w:tc>
        <w:tc>
          <w:tcPr>
            <w:tcW w:w="655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773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257" w:type="pct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3" w:type="pct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Variazione delle catture accidentali</w:t>
            </w:r>
          </w:p>
        </w:tc>
        <w:tc>
          <w:tcPr>
            <w:tcW w:w="712" w:type="pct"/>
          </w:tcPr>
          <w:p w:rsidR="00816965" w:rsidRPr="00816965" w:rsidRDefault="00816965" w:rsidP="008169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percentuale</w:t>
            </w:r>
          </w:p>
        </w:tc>
        <w:tc>
          <w:tcPr>
            <w:tcW w:w="655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773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257" w:type="pct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3" w:type="pct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Variazione dell'efficienza energetica dell'attività di cattura</w:t>
            </w:r>
          </w:p>
        </w:tc>
        <w:tc>
          <w:tcPr>
            <w:tcW w:w="712" w:type="pct"/>
          </w:tcPr>
          <w:p w:rsidR="00816965" w:rsidRPr="00816965" w:rsidRDefault="00816965" w:rsidP="008169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 xml:space="preserve">Litri carburante </w:t>
            </w:r>
          </w:p>
          <w:p w:rsidR="00816965" w:rsidRPr="00816965" w:rsidRDefault="00816965" w:rsidP="0081696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/ton di prodotto sbarcato</w:t>
            </w:r>
          </w:p>
        </w:tc>
        <w:tc>
          <w:tcPr>
            <w:tcW w:w="655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773" w:type="pct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</w:tbl>
    <w:p w:rsidR="00816965" w:rsidRPr="00816965" w:rsidRDefault="00816965" w:rsidP="00816965">
      <w:pPr>
        <w:rPr>
          <w:rFonts w:ascii="Times New Roman" w:eastAsia="Times New Roman" w:hAnsi="Times New Roman"/>
          <w:lang w:eastAsia="it-IT"/>
        </w:rPr>
      </w:pPr>
    </w:p>
    <w:p w:rsidR="00816965" w:rsidRPr="00816965" w:rsidRDefault="00816965" w:rsidP="00816965">
      <w:pPr>
        <w:rPr>
          <w:rFonts w:ascii="Times New Roman" w:eastAsia="Times New Roman" w:hAnsi="Times New Roman"/>
          <w:lang w:eastAsia="it-IT"/>
        </w:rPr>
      </w:pPr>
    </w:p>
    <w:p w:rsidR="00816965" w:rsidRPr="00816965" w:rsidRDefault="00816965" w:rsidP="00816965">
      <w:pPr>
        <w:rPr>
          <w:rFonts w:ascii="Times New Roman" w:eastAsia="Times New Roman" w:hAnsi="Times New Roman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4819"/>
        <w:gridCol w:w="1768"/>
        <w:gridCol w:w="1317"/>
        <w:gridCol w:w="1476"/>
      </w:tblGrid>
      <w:tr w:rsidR="00816965" w:rsidRPr="00816965" w:rsidTr="001B643D">
        <w:tc>
          <w:tcPr>
            <w:tcW w:w="0" w:type="auto"/>
            <w:gridSpan w:val="5"/>
            <w:vAlign w:val="center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lastRenderedPageBreak/>
              <w:t>MISURA 1.41§1</w:t>
            </w:r>
          </w:p>
        </w:tc>
      </w:tr>
      <w:tr w:rsidR="00816965" w:rsidRPr="00816965" w:rsidTr="001B643D">
        <w:tc>
          <w:tcPr>
            <w:tcW w:w="0" w:type="auto"/>
            <w:vAlign w:val="center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(*)</w:t>
            </w:r>
          </w:p>
        </w:tc>
        <w:tc>
          <w:tcPr>
            <w:tcW w:w="0" w:type="auto"/>
            <w:vAlign w:val="center"/>
          </w:tcPr>
          <w:p w:rsidR="00816965" w:rsidRPr="00816965" w:rsidRDefault="00816965" w:rsidP="00816965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indicatori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Unità di  misura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Valore previsto</w:t>
            </w:r>
          </w:p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Valore realizzato</w:t>
            </w:r>
          </w:p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(**)</w:t>
            </w:r>
          </w:p>
        </w:tc>
      </w:tr>
      <w:tr w:rsidR="00816965" w:rsidRPr="00816965" w:rsidTr="001B643D">
        <w:tc>
          <w:tcPr>
            <w:tcW w:w="0" w:type="auto"/>
          </w:tcPr>
          <w:p w:rsidR="00816965" w:rsidRPr="00816965" w:rsidRDefault="00816965" w:rsidP="0081696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816965" w:rsidRPr="00816965" w:rsidRDefault="00816965" w:rsidP="00816965">
            <w:pPr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Non Applicabile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it-IT"/>
              </w:rPr>
              <w:t>--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0" w:type="auto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 xml:space="preserve">Variazione del valore della produzione 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Migliaia di euro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0" w:type="auto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Variazione del volume della produzione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Tonnellate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0" w:type="auto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Variazione dell'utile netto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Migliaia di euro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0" w:type="auto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Variazione dell'efficienza energetica dell'attività di cattura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Litri carburante/</w:t>
            </w:r>
          </w:p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ton di prodotto sbarcato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0" w:type="auto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Posti di lavoro creati (ETP) nel settore della pesca o in attività complementari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Numero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0" w:type="auto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Posti di lavoro mantenuti (ETP) nel settore della pesca o in attività complementari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bCs/>
                <w:sz w:val="22"/>
                <w:szCs w:val="22"/>
                <w:lang w:eastAsia="it-IT"/>
              </w:rPr>
              <w:t>Numero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eastAsia="it-IT"/>
              </w:rPr>
            </w:pPr>
          </w:p>
        </w:tc>
      </w:tr>
      <w:tr w:rsidR="00816965" w:rsidRPr="00816965" w:rsidTr="001B643D">
        <w:tc>
          <w:tcPr>
            <w:tcW w:w="0" w:type="auto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Variazione del numero di incidenti e infortuni sul lavoro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t>Numero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</w:tr>
      <w:tr w:rsidR="00816965" w:rsidRPr="00816965" w:rsidTr="001B643D">
        <w:tc>
          <w:tcPr>
            <w:tcW w:w="0" w:type="auto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Align w:val="bottom"/>
          </w:tcPr>
          <w:p w:rsidR="00816965" w:rsidRPr="00816965" w:rsidRDefault="00816965" w:rsidP="008169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6965">
              <w:rPr>
                <w:rFonts w:ascii="Times New Roman" w:hAnsi="Times New Roman"/>
                <w:sz w:val="22"/>
                <w:szCs w:val="22"/>
              </w:rPr>
              <w:t>Variazione della % di incidenti e infortuni sul lavoro rispetto al numero totale di pescatori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  <w:r w:rsidRPr="00816965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t>percentuale</w:t>
            </w: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0" w:type="auto"/>
          </w:tcPr>
          <w:p w:rsidR="00816965" w:rsidRPr="00816965" w:rsidRDefault="00816965" w:rsidP="0081696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</w:tr>
    </w:tbl>
    <w:p w:rsidR="00816965" w:rsidRPr="00816965" w:rsidRDefault="00816965" w:rsidP="00816965">
      <w:pPr>
        <w:rPr>
          <w:rFonts w:ascii="Times New Roman" w:eastAsia="Times New Roman" w:hAnsi="Times New Roman"/>
          <w:lang w:eastAsia="it-IT"/>
        </w:rPr>
      </w:pPr>
    </w:p>
    <w:p w:rsidR="00816965" w:rsidRPr="00816965" w:rsidRDefault="00816965" w:rsidP="00816965">
      <w:pPr>
        <w:rPr>
          <w:rFonts w:ascii="Times New Roman" w:eastAsia="Times New Roman" w:hAnsi="Times New Roman"/>
          <w:lang w:eastAsia="it-IT"/>
        </w:rPr>
      </w:pPr>
      <w:r w:rsidRPr="00816965">
        <w:rPr>
          <w:rFonts w:ascii="Times New Roman" w:eastAsia="Times New Roman" w:hAnsi="Times New Roman"/>
          <w:lang w:eastAsia="it-IT"/>
        </w:rPr>
        <w:t>(*): indicare con una X l’indicatore o gli indicatori di progetto.</w:t>
      </w:r>
    </w:p>
    <w:p w:rsidR="00816965" w:rsidRPr="00816965" w:rsidRDefault="00816965" w:rsidP="00816965">
      <w:pPr>
        <w:rPr>
          <w:rFonts w:ascii="Times New Roman" w:eastAsia="Times New Roman" w:hAnsi="Times New Roman"/>
          <w:lang w:eastAsia="it-IT"/>
        </w:rPr>
      </w:pPr>
    </w:p>
    <w:p w:rsidR="00816965" w:rsidRPr="00816965" w:rsidRDefault="00816965" w:rsidP="00816965">
      <w:pPr>
        <w:rPr>
          <w:rFonts w:ascii="Times New Roman" w:eastAsia="Times New Roman" w:hAnsi="Times New Roman"/>
          <w:lang w:eastAsia="it-IT"/>
        </w:rPr>
      </w:pPr>
      <w:r w:rsidRPr="00816965">
        <w:rPr>
          <w:rFonts w:ascii="Times New Roman" w:eastAsia="Times New Roman" w:hAnsi="Times New Roman"/>
          <w:lang w:eastAsia="it-IT"/>
        </w:rPr>
        <w:t>(**): da compilare in fase di richiesta del saldo finale</w:t>
      </w:r>
    </w:p>
    <w:p w:rsidR="00816965" w:rsidRPr="00816965" w:rsidRDefault="00816965" w:rsidP="00816965">
      <w:pPr>
        <w:spacing w:after="200" w:line="276" w:lineRule="auto"/>
        <w:ind w:left="170"/>
        <w:rPr>
          <w:rFonts w:ascii="Times New Roman" w:hAnsi="Times New Roman"/>
          <w:b/>
          <w:sz w:val="22"/>
          <w:szCs w:val="22"/>
          <w:lang w:eastAsia="en-US"/>
        </w:rPr>
      </w:pPr>
    </w:p>
    <w:p w:rsidR="00816965" w:rsidRPr="00816965" w:rsidRDefault="00816965" w:rsidP="00816965">
      <w:pPr>
        <w:spacing w:after="200" w:line="276" w:lineRule="auto"/>
        <w:ind w:left="170"/>
        <w:rPr>
          <w:rFonts w:ascii="Times New Roman" w:hAnsi="Times New Roman"/>
          <w:b/>
          <w:sz w:val="22"/>
          <w:szCs w:val="22"/>
          <w:lang w:eastAsia="en-US"/>
        </w:rPr>
      </w:pPr>
    </w:p>
    <w:p w:rsidR="00816965" w:rsidRPr="00816965" w:rsidRDefault="00816965" w:rsidP="00816965">
      <w:pPr>
        <w:spacing w:after="200" w:line="276" w:lineRule="auto"/>
        <w:ind w:left="170"/>
        <w:rPr>
          <w:rFonts w:ascii="Times New Roman" w:hAnsi="Times New Roman"/>
          <w:b/>
          <w:sz w:val="22"/>
          <w:szCs w:val="22"/>
          <w:lang w:eastAsia="en-US"/>
        </w:rPr>
      </w:pPr>
    </w:p>
    <w:p w:rsidR="00816965" w:rsidRPr="00816965" w:rsidRDefault="00816965" w:rsidP="00816965">
      <w:pPr>
        <w:spacing w:after="200" w:line="276" w:lineRule="auto"/>
        <w:ind w:left="170"/>
        <w:rPr>
          <w:rFonts w:ascii="Times New Roman" w:hAnsi="Times New Roman"/>
          <w:b/>
          <w:sz w:val="22"/>
          <w:szCs w:val="22"/>
          <w:lang w:eastAsia="en-US"/>
        </w:rPr>
      </w:pPr>
    </w:p>
    <w:p w:rsidR="00816965" w:rsidRPr="00816965" w:rsidRDefault="00816965" w:rsidP="00816965">
      <w:pPr>
        <w:spacing w:after="200" w:line="276" w:lineRule="auto"/>
        <w:ind w:left="170"/>
        <w:rPr>
          <w:rFonts w:ascii="Times New Roman" w:hAnsi="Times New Roman"/>
          <w:b/>
          <w:sz w:val="22"/>
          <w:szCs w:val="22"/>
          <w:lang w:eastAsia="en-US"/>
        </w:rPr>
      </w:pPr>
    </w:p>
    <w:tbl>
      <w:tblPr>
        <w:tblW w:w="0" w:type="auto"/>
        <w:tblInd w:w="851" w:type="dxa"/>
        <w:tblLook w:val="04A0" w:firstRow="1" w:lastRow="0" w:firstColumn="1" w:lastColumn="0" w:noHBand="0" w:noVBand="1"/>
      </w:tblPr>
      <w:tblGrid>
        <w:gridCol w:w="4471"/>
        <w:gridCol w:w="4532"/>
      </w:tblGrid>
      <w:tr w:rsidR="00816965" w:rsidRPr="00816965" w:rsidTr="001B643D">
        <w:tc>
          <w:tcPr>
            <w:tcW w:w="4889" w:type="dxa"/>
            <w:shd w:val="clear" w:color="auto" w:fill="auto"/>
            <w:hideMark/>
          </w:tcPr>
          <w:p w:rsidR="00816965" w:rsidRPr="00816965" w:rsidRDefault="00816965" w:rsidP="00816965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16965">
              <w:rPr>
                <w:rFonts w:ascii="Times New Roman" w:hAnsi="Times New Roman"/>
                <w:sz w:val="22"/>
                <w:szCs w:val="22"/>
                <w:lang w:eastAsia="en-US"/>
              </w:rPr>
              <w:t>Luogo e data</w:t>
            </w:r>
          </w:p>
          <w:p w:rsidR="00816965" w:rsidRPr="00816965" w:rsidRDefault="00816965" w:rsidP="00816965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16965">
              <w:rPr>
                <w:rFonts w:ascii="Times New Roman" w:hAnsi="Times New Roman"/>
                <w:sz w:val="22"/>
                <w:szCs w:val="22"/>
                <w:lang w:eastAsia="en-US"/>
              </w:rPr>
              <w:t>------------------------------------</w:t>
            </w:r>
          </w:p>
        </w:tc>
        <w:tc>
          <w:tcPr>
            <w:tcW w:w="4889" w:type="dxa"/>
            <w:shd w:val="clear" w:color="auto" w:fill="auto"/>
            <w:hideMark/>
          </w:tcPr>
          <w:p w:rsidR="00816965" w:rsidRPr="00816965" w:rsidRDefault="00816965" w:rsidP="00816965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16965">
              <w:rPr>
                <w:rFonts w:ascii="Times New Roman" w:hAnsi="Times New Roman"/>
                <w:sz w:val="22"/>
                <w:szCs w:val="22"/>
                <w:lang w:eastAsia="en-US"/>
              </w:rPr>
              <w:t>Firma</w:t>
            </w:r>
          </w:p>
          <w:p w:rsidR="00816965" w:rsidRPr="00816965" w:rsidRDefault="00816965" w:rsidP="00816965">
            <w:pPr>
              <w:spacing w:after="20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16965">
              <w:rPr>
                <w:rFonts w:ascii="Times New Roman" w:hAnsi="Times New Roman"/>
                <w:sz w:val="22"/>
                <w:szCs w:val="22"/>
                <w:lang w:eastAsia="en-US"/>
              </w:rPr>
              <w:t>----------------------------------------</w:t>
            </w:r>
          </w:p>
        </w:tc>
      </w:tr>
    </w:tbl>
    <w:p w:rsidR="00816965" w:rsidRPr="00816965" w:rsidRDefault="00816965" w:rsidP="00816965">
      <w:pPr>
        <w:tabs>
          <w:tab w:val="left" w:pos="540"/>
        </w:tabs>
        <w:jc w:val="both"/>
        <w:rPr>
          <w:rFonts w:ascii="Times New Roman" w:eastAsia="Times New Roman" w:hAnsi="Times New Roman"/>
          <w:b/>
          <w:lang w:eastAsia="it-IT"/>
        </w:rPr>
      </w:pPr>
    </w:p>
    <w:p w:rsidR="00816965" w:rsidRPr="00816965" w:rsidRDefault="00816965" w:rsidP="00816965">
      <w:pPr>
        <w:tabs>
          <w:tab w:val="left" w:pos="540"/>
        </w:tabs>
        <w:jc w:val="both"/>
        <w:rPr>
          <w:rFonts w:ascii="Times New Roman" w:eastAsia="Times New Roman" w:hAnsi="Times New Roman"/>
          <w:b/>
          <w:lang w:eastAsia="it-IT"/>
        </w:rPr>
      </w:pPr>
    </w:p>
    <w:p w:rsidR="00815FB3" w:rsidRPr="00816965" w:rsidRDefault="00815FB3" w:rsidP="00816965"/>
    <w:sectPr w:rsidR="00815FB3" w:rsidRPr="008169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9B"/>
    <w:rsid w:val="004A649E"/>
    <w:rsid w:val="005E661A"/>
    <w:rsid w:val="00815FB3"/>
    <w:rsid w:val="00816965"/>
    <w:rsid w:val="00E420D6"/>
    <w:rsid w:val="00F7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6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61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Di Lemme</dc:creator>
  <cp:keywords/>
  <dc:description/>
  <cp:lastModifiedBy>Carla Di Lemme</cp:lastModifiedBy>
  <cp:revision>6</cp:revision>
  <dcterms:created xsi:type="dcterms:W3CDTF">2017-07-05T11:27:00Z</dcterms:created>
  <dcterms:modified xsi:type="dcterms:W3CDTF">2018-11-19T08:49:00Z</dcterms:modified>
</cp:coreProperties>
</file>