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157"/>
        <w:tblOverlap w:val="never"/>
        <w:tblW w:w="11023" w:type="dxa"/>
        <w:tblLayout w:type="fixed"/>
        <w:tblLook w:val="04A0" w:firstRow="1" w:lastRow="0" w:firstColumn="1" w:lastColumn="0" w:noHBand="0" w:noVBand="1"/>
      </w:tblPr>
      <w:tblGrid>
        <w:gridCol w:w="3085"/>
        <w:gridCol w:w="4110"/>
        <w:gridCol w:w="3828"/>
      </w:tblGrid>
      <w:tr w:rsidR="000737DA" w:rsidRPr="00E555CD" w:rsidTr="00D32A41">
        <w:trPr>
          <w:cantSplit/>
          <w:trHeight w:val="519"/>
        </w:trPr>
        <w:tc>
          <w:tcPr>
            <w:tcW w:w="3085" w:type="dxa"/>
            <w:vAlign w:val="center"/>
          </w:tcPr>
          <w:p w:rsidR="000737DA" w:rsidRPr="00E555CD" w:rsidRDefault="000737DA" w:rsidP="00D32A41">
            <w:pPr>
              <w:spacing w:after="100" w:afterAutospacing="1" w:line="288" w:lineRule="auto"/>
              <w:jc w:val="center"/>
              <w:rPr>
                <w:rFonts w:ascii="Arial" w:hAnsi="Arial" w:cs="Arial"/>
                <w:noProof/>
                <w:color w:val="0D0D0D"/>
                <w:sz w:val="22"/>
                <w:szCs w:val="22"/>
              </w:rPr>
            </w:pPr>
            <w:r>
              <w:rPr>
                <w:rFonts w:ascii="Arial" w:hAnsi="Arial" w:cs="Arial"/>
                <w:noProof/>
                <w:color w:val="0D0D0D"/>
                <w:sz w:val="22"/>
                <w:szCs w:val="22"/>
                <w:lang w:eastAsia="it-IT"/>
              </w:rPr>
              <w:drawing>
                <wp:inline distT="0" distB="0" distL="0" distR="0">
                  <wp:extent cx="923925" cy="600075"/>
                  <wp:effectExtent l="0" t="0" r="9525" b="9525"/>
                  <wp:docPr id="2" name="Immagine 2"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IERA EUROPE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600075"/>
                          </a:xfrm>
                          <a:prstGeom prst="rect">
                            <a:avLst/>
                          </a:prstGeom>
                          <a:noFill/>
                          <a:ln>
                            <a:noFill/>
                          </a:ln>
                        </pic:spPr>
                      </pic:pic>
                    </a:graphicData>
                  </a:graphic>
                </wp:inline>
              </w:drawing>
            </w:r>
          </w:p>
        </w:tc>
        <w:tc>
          <w:tcPr>
            <w:tcW w:w="4110" w:type="dxa"/>
          </w:tcPr>
          <w:p w:rsidR="000737DA" w:rsidRPr="00973B6F" w:rsidRDefault="000737DA" w:rsidP="00D32A41">
            <w:pPr>
              <w:pStyle w:val="Standard"/>
              <w:autoSpaceDE w:val="0"/>
              <w:snapToGrid w:val="0"/>
              <w:spacing w:after="0" w:line="360" w:lineRule="auto"/>
              <w:jc w:val="center"/>
              <w:rPr>
                <w:rFonts w:ascii="Times New Roman" w:hAnsi="Times New Roman"/>
                <w:b/>
                <w:color w:val="000000"/>
                <w:sz w:val="24"/>
                <w:szCs w:val="24"/>
              </w:rPr>
            </w:pPr>
            <w:r>
              <w:rPr>
                <w:rFonts w:ascii="Times New Roman" w:hAnsi="Times New Roman"/>
                <w:noProof/>
                <w:lang w:eastAsia="it-IT"/>
              </w:rPr>
              <w:drawing>
                <wp:anchor distT="0" distB="0" distL="114300" distR="114300" simplePos="0" relativeHeight="251661312" behindDoc="1" locked="0" layoutInCell="1" allowOverlap="1">
                  <wp:simplePos x="0" y="0"/>
                  <wp:positionH relativeFrom="column">
                    <wp:posOffset>1028065</wp:posOffset>
                  </wp:positionH>
                  <wp:positionV relativeFrom="paragraph">
                    <wp:posOffset>-15240</wp:posOffset>
                  </wp:positionV>
                  <wp:extent cx="425450" cy="737870"/>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450" cy="7378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8" w:type="dxa"/>
            <w:vAlign w:val="center"/>
          </w:tcPr>
          <w:p w:rsidR="000737DA" w:rsidRPr="00E555CD" w:rsidRDefault="000737DA" w:rsidP="00D32A41">
            <w:pPr>
              <w:spacing w:after="100" w:afterAutospacing="1" w:line="288" w:lineRule="auto"/>
              <w:jc w:val="center"/>
              <w:rPr>
                <w:rFonts w:ascii="Arial" w:hAnsi="Arial" w:cs="Arial"/>
                <w:noProof/>
                <w:color w:val="0D0D0D"/>
                <w:sz w:val="22"/>
                <w:szCs w:val="22"/>
              </w:rPr>
            </w:pPr>
            <w:r>
              <w:rPr>
                <w:noProof/>
                <w:lang w:eastAsia="it-IT"/>
              </w:rPr>
              <w:drawing>
                <wp:inline distT="0" distB="0" distL="0" distR="0">
                  <wp:extent cx="2276475" cy="8286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828675"/>
                          </a:xfrm>
                          <a:prstGeom prst="rect">
                            <a:avLst/>
                          </a:prstGeom>
                          <a:noFill/>
                          <a:ln>
                            <a:noFill/>
                          </a:ln>
                        </pic:spPr>
                      </pic:pic>
                    </a:graphicData>
                  </a:graphic>
                </wp:inline>
              </w:drawing>
            </w:r>
          </w:p>
        </w:tc>
      </w:tr>
      <w:tr w:rsidR="000737DA" w:rsidRPr="00E555CD" w:rsidTr="00D32A41">
        <w:trPr>
          <w:cantSplit/>
          <w:trHeight w:val="574"/>
        </w:trPr>
        <w:tc>
          <w:tcPr>
            <w:tcW w:w="3085" w:type="dxa"/>
          </w:tcPr>
          <w:p w:rsidR="000737DA" w:rsidRPr="005E2ACC" w:rsidRDefault="000737DA" w:rsidP="00D32A41">
            <w:pPr>
              <w:spacing w:after="100" w:afterAutospacing="1" w:line="288" w:lineRule="auto"/>
              <w:jc w:val="center"/>
              <w:rPr>
                <w:rFonts w:ascii="Arial" w:hAnsi="Arial" w:cs="Arial"/>
                <w:b/>
                <w:noProof/>
                <w:color w:val="0D0D0D"/>
                <w:sz w:val="20"/>
                <w:szCs w:val="20"/>
              </w:rPr>
            </w:pPr>
            <w:r w:rsidRPr="005E2ACC">
              <w:rPr>
                <w:rFonts w:ascii="Arial" w:hAnsi="Arial" w:cs="Arial"/>
                <w:b/>
                <w:noProof/>
                <w:color w:val="0D0D0D"/>
                <w:sz w:val="20"/>
                <w:szCs w:val="20"/>
              </w:rPr>
              <w:t>UNIONE EUROPEA</w:t>
            </w:r>
          </w:p>
        </w:tc>
        <w:tc>
          <w:tcPr>
            <w:tcW w:w="4110" w:type="dxa"/>
          </w:tcPr>
          <w:p w:rsidR="000737DA" w:rsidRPr="00CB2939" w:rsidRDefault="000737DA" w:rsidP="00D32A41">
            <w:pPr>
              <w:pStyle w:val="Standard"/>
              <w:widowControl w:val="0"/>
              <w:spacing w:after="0" w:line="360" w:lineRule="auto"/>
              <w:jc w:val="center"/>
              <w:rPr>
                <w:rFonts w:ascii="Times New Roman" w:eastAsia="Lucida Sans Unicode" w:hAnsi="Times New Roman"/>
                <w:b/>
                <w:sz w:val="18"/>
                <w:szCs w:val="18"/>
                <w:lang w:eastAsia="ar-SA"/>
              </w:rPr>
            </w:pPr>
            <w:r w:rsidRPr="00CB2939">
              <w:rPr>
                <w:rFonts w:ascii="Times New Roman" w:eastAsia="Lucida Sans Unicode" w:hAnsi="Times New Roman"/>
                <w:b/>
                <w:sz w:val="18"/>
                <w:szCs w:val="18"/>
                <w:lang w:eastAsia="ar-SA"/>
              </w:rPr>
              <w:t xml:space="preserve">        GIUNTA REGIONALE</w:t>
            </w:r>
          </w:p>
          <w:p w:rsidR="000737DA" w:rsidRPr="005E2ACC" w:rsidRDefault="000737DA" w:rsidP="00D32A41">
            <w:pPr>
              <w:spacing w:after="100" w:afterAutospacing="1" w:line="288" w:lineRule="auto"/>
              <w:jc w:val="center"/>
              <w:rPr>
                <w:rFonts w:ascii="Arial" w:hAnsi="Arial" w:cs="Arial"/>
                <w:b/>
                <w:noProof/>
                <w:color w:val="0D0D0D"/>
                <w:sz w:val="20"/>
                <w:szCs w:val="20"/>
              </w:rPr>
            </w:pPr>
          </w:p>
        </w:tc>
        <w:tc>
          <w:tcPr>
            <w:tcW w:w="3828" w:type="dxa"/>
          </w:tcPr>
          <w:p w:rsidR="000737DA" w:rsidRDefault="000737DA" w:rsidP="00D32A41">
            <w:pPr>
              <w:spacing w:after="100" w:afterAutospacing="1" w:line="288" w:lineRule="auto"/>
              <w:jc w:val="center"/>
              <w:rPr>
                <w:rFonts w:ascii="Arial" w:hAnsi="Arial" w:cs="Arial"/>
                <w:b/>
                <w:noProof/>
                <w:color w:val="0D0D0D"/>
                <w:sz w:val="20"/>
                <w:szCs w:val="20"/>
              </w:rPr>
            </w:pPr>
          </w:p>
          <w:p w:rsidR="000737DA" w:rsidRPr="005E2ACC" w:rsidRDefault="000737DA" w:rsidP="00D32A41">
            <w:pPr>
              <w:spacing w:after="100" w:afterAutospacing="1" w:line="288" w:lineRule="auto"/>
              <w:rPr>
                <w:rFonts w:ascii="Arial" w:hAnsi="Arial" w:cs="Arial"/>
                <w:b/>
                <w:noProof/>
                <w:color w:val="0D0D0D"/>
                <w:sz w:val="20"/>
                <w:szCs w:val="20"/>
              </w:rPr>
            </w:pPr>
          </w:p>
        </w:tc>
      </w:tr>
    </w:tbl>
    <w:p w:rsidR="000737DA" w:rsidRPr="00DA5550" w:rsidRDefault="000737DA" w:rsidP="000737DA">
      <w:pPr>
        <w:keepNext/>
        <w:widowControl w:val="0"/>
        <w:suppressAutoHyphens/>
        <w:autoSpaceDN w:val="0"/>
        <w:spacing w:line="360" w:lineRule="auto"/>
        <w:jc w:val="center"/>
        <w:textAlignment w:val="baseline"/>
        <w:outlineLvl w:val="0"/>
        <w:rPr>
          <w:rFonts w:ascii="Times New Roman" w:hAnsi="Times New Roman"/>
          <w:b/>
          <w:bCs/>
          <w:iCs/>
          <w:sz w:val="28"/>
          <w:szCs w:val="28"/>
          <w:lang w:eastAsia="en-US"/>
        </w:rPr>
      </w:pPr>
      <w:bookmarkStart w:id="0" w:name="_Toc11054835"/>
      <w:r w:rsidRPr="00DA5550">
        <w:rPr>
          <w:rFonts w:ascii="Times New Roman" w:hAnsi="Times New Roman"/>
          <w:b/>
          <w:bCs/>
          <w:iCs/>
          <w:sz w:val="28"/>
          <w:szCs w:val="28"/>
          <w:lang w:eastAsia="en-US"/>
        </w:rPr>
        <w:t>Allegato A – Modello di domanda</w:t>
      </w:r>
      <w:bookmarkEnd w:id="0"/>
    </w:p>
    <w:p w:rsidR="000737DA" w:rsidRPr="00757696" w:rsidRDefault="000737DA" w:rsidP="000737DA">
      <w:pPr>
        <w:autoSpaceDE w:val="0"/>
        <w:autoSpaceDN w:val="0"/>
        <w:adjustRightInd w:val="0"/>
        <w:spacing w:line="360" w:lineRule="auto"/>
        <w:rPr>
          <w:rFonts w:ascii="Times New Roman" w:eastAsia="Times New Roman" w:hAnsi="Times New Roman"/>
          <w:b/>
          <w:bCs/>
          <w:sz w:val="23"/>
          <w:szCs w:val="23"/>
          <w:lang w:eastAsia="it-IT"/>
        </w:rPr>
      </w:pPr>
    </w:p>
    <w:p w:rsidR="000737DA" w:rsidRPr="00757696" w:rsidRDefault="000737DA" w:rsidP="000737DA">
      <w:pPr>
        <w:autoSpaceDE w:val="0"/>
        <w:autoSpaceDN w:val="0"/>
        <w:adjustRightInd w:val="0"/>
        <w:spacing w:line="360" w:lineRule="auto"/>
        <w:jc w:val="right"/>
        <w:rPr>
          <w:rFonts w:ascii="Times New Roman" w:eastAsia="Times New Roman" w:hAnsi="Times New Roman"/>
          <w:b/>
          <w:bCs/>
          <w:sz w:val="23"/>
          <w:szCs w:val="23"/>
          <w:lang w:eastAsia="it-IT"/>
        </w:rPr>
      </w:pPr>
      <w:r w:rsidRPr="00757696">
        <w:rPr>
          <w:rFonts w:ascii="Times New Roman" w:eastAsia="Times New Roman" w:hAnsi="Times New Roman"/>
          <w:b/>
          <w:bCs/>
          <w:sz w:val="23"/>
          <w:szCs w:val="23"/>
          <w:lang w:eastAsia="it-IT"/>
        </w:rPr>
        <w:t>Alla Regione Abruzzo</w:t>
      </w:r>
    </w:p>
    <w:p w:rsidR="00F37501" w:rsidRDefault="00F37501" w:rsidP="000737DA">
      <w:pPr>
        <w:autoSpaceDE w:val="0"/>
        <w:autoSpaceDN w:val="0"/>
        <w:adjustRightInd w:val="0"/>
        <w:spacing w:line="360" w:lineRule="auto"/>
        <w:jc w:val="right"/>
        <w:rPr>
          <w:rFonts w:ascii="Times New Roman" w:eastAsia="Times New Roman" w:hAnsi="Times New Roman"/>
          <w:b/>
          <w:bCs/>
          <w:sz w:val="23"/>
          <w:szCs w:val="23"/>
          <w:lang w:eastAsia="it-IT"/>
        </w:rPr>
      </w:pPr>
      <w:r>
        <w:rPr>
          <w:rFonts w:ascii="Times New Roman" w:eastAsia="Times New Roman" w:hAnsi="Times New Roman"/>
          <w:b/>
          <w:bCs/>
          <w:sz w:val="23"/>
          <w:szCs w:val="23"/>
          <w:lang w:eastAsia="it-IT"/>
        </w:rPr>
        <w:t>Dipartimento Agricoltura</w:t>
      </w:r>
    </w:p>
    <w:p w:rsidR="000737DA" w:rsidRPr="00757696" w:rsidRDefault="000737DA" w:rsidP="000737DA">
      <w:pPr>
        <w:autoSpaceDE w:val="0"/>
        <w:autoSpaceDN w:val="0"/>
        <w:adjustRightInd w:val="0"/>
        <w:spacing w:line="360" w:lineRule="auto"/>
        <w:jc w:val="right"/>
        <w:rPr>
          <w:rFonts w:ascii="Times New Roman" w:eastAsia="Times New Roman" w:hAnsi="Times New Roman"/>
          <w:b/>
          <w:bCs/>
          <w:sz w:val="23"/>
          <w:szCs w:val="23"/>
          <w:lang w:eastAsia="it-IT"/>
        </w:rPr>
      </w:pPr>
      <w:bookmarkStart w:id="1" w:name="_GoBack"/>
      <w:bookmarkEnd w:id="1"/>
      <w:r w:rsidRPr="00757696">
        <w:rPr>
          <w:rFonts w:ascii="Times New Roman" w:eastAsia="Times New Roman" w:hAnsi="Times New Roman"/>
          <w:b/>
          <w:bCs/>
          <w:sz w:val="23"/>
          <w:szCs w:val="23"/>
          <w:lang w:eastAsia="it-IT"/>
        </w:rPr>
        <w:t>Servizio Politiche di Sostegno all’Economia ittica</w:t>
      </w:r>
    </w:p>
    <w:p w:rsidR="000737DA" w:rsidRPr="00757696" w:rsidRDefault="000737DA" w:rsidP="000737DA">
      <w:pPr>
        <w:autoSpaceDE w:val="0"/>
        <w:autoSpaceDN w:val="0"/>
        <w:adjustRightInd w:val="0"/>
        <w:spacing w:line="360" w:lineRule="auto"/>
        <w:rPr>
          <w:rFonts w:ascii="Times New Roman" w:eastAsia="Times New Roman" w:hAnsi="Times New Roman"/>
          <w:b/>
          <w:bCs/>
          <w:sz w:val="23"/>
          <w:szCs w:val="23"/>
          <w:lang w:eastAsia="it-IT"/>
        </w:rPr>
      </w:pPr>
    </w:p>
    <w:p w:rsidR="000737DA" w:rsidRDefault="000737DA" w:rsidP="000737DA">
      <w:pPr>
        <w:autoSpaceDE w:val="0"/>
        <w:autoSpaceDN w:val="0"/>
        <w:adjustRightInd w:val="0"/>
        <w:spacing w:line="360" w:lineRule="auto"/>
        <w:jc w:val="center"/>
        <w:rPr>
          <w:rFonts w:ascii="Times New Roman" w:eastAsia="Times New Roman" w:hAnsi="Times New Roman"/>
          <w:b/>
          <w:bCs/>
          <w:sz w:val="23"/>
          <w:szCs w:val="23"/>
          <w:lang w:eastAsia="it-IT"/>
        </w:rPr>
      </w:pPr>
      <w:r w:rsidRPr="00BA33F1">
        <w:rPr>
          <w:rFonts w:ascii="Times New Roman" w:eastAsia="Times New Roman" w:hAnsi="Times New Roman"/>
          <w:b/>
          <w:bCs/>
          <w:sz w:val="23"/>
          <w:szCs w:val="23"/>
          <w:lang w:eastAsia="it-IT"/>
        </w:rPr>
        <w:t>Prog</w:t>
      </w:r>
      <w:r>
        <w:rPr>
          <w:rFonts w:ascii="Times New Roman" w:eastAsia="Times New Roman" w:hAnsi="Times New Roman"/>
          <w:b/>
          <w:bCs/>
          <w:sz w:val="23"/>
          <w:szCs w:val="23"/>
          <w:lang w:eastAsia="it-IT"/>
        </w:rPr>
        <w:t>ramma Operativo FEAMP 2014/2020</w:t>
      </w:r>
    </w:p>
    <w:p w:rsidR="000737DA" w:rsidRPr="006669D0" w:rsidRDefault="000737DA" w:rsidP="000737DA">
      <w:pPr>
        <w:autoSpaceDE w:val="0"/>
        <w:autoSpaceDN w:val="0"/>
        <w:adjustRightInd w:val="0"/>
        <w:spacing w:line="360" w:lineRule="auto"/>
        <w:jc w:val="center"/>
        <w:rPr>
          <w:rFonts w:ascii="Times New Roman" w:eastAsia="Times New Roman" w:hAnsi="Times New Roman"/>
          <w:b/>
          <w:bCs/>
          <w:sz w:val="23"/>
          <w:szCs w:val="23"/>
          <w:lang w:eastAsia="it-IT"/>
        </w:rPr>
      </w:pPr>
      <w:r>
        <w:rPr>
          <w:rFonts w:ascii="Times New Roman" w:eastAsia="Times New Roman" w:hAnsi="Times New Roman"/>
          <w:b/>
          <w:bCs/>
          <w:sz w:val="23"/>
          <w:szCs w:val="23"/>
          <w:lang w:eastAsia="it-IT"/>
        </w:rPr>
        <w:t>Misura 5.68: “</w:t>
      </w:r>
      <w:r w:rsidRPr="006669D0">
        <w:rPr>
          <w:rFonts w:ascii="Times New Roman" w:eastAsia="Times New Roman" w:hAnsi="Times New Roman"/>
          <w:b/>
          <w:bCs/>
          <w:sz w:val="23"/>
          <w:szCs w:val="23"/>
          <w:lang w:eastAsia="it-IT"/>
        </w:rPr>
        <w:t xml:space="preserve">Misure a favore della </w:t>
      </w:r>
      <w:r>
        <w:rPr>
          <w:rFonts w:ascii="Times New Roman" w:eastAsia="Times New Roman" w:hAnsi="Times New Roman"/>
          <w:b/>
          <w:bCs/>
          <w:sz w:val="23"/>
          <w:szCs w:val="23"/>
          <w:lang w:eastAsia="it-IT"/>
        </w:rPr>
        <w:t>C</w:t>
      </w:r>
      <w:r w:rsidRPr="006669D0">
        <w:rPr>
          <w:rFonts w:ascii="Times New Roman" w:eastAsia="Times New Roman" w:hAnsi="Times New Roman"/>
          <w:b/>
          <w:bCs/>
          <w:sz w:val="23"/>
          <w:szCs w:val="23"/>
          <w:lang w:eastAsia="it-IT"/>
        </w:rPr>
        <w:t>ommercializzazione</w:t>
      </w:r>
      <w:r>
        <w:rPr>
          <w:rFonts w:ascii="Times New Roman" w:eastAsia="Times New Roman" w:hAnsi="Times New Roman"/>
          <w:b/>
          <w:bCs/>
          <w:sz w:val="23"/>
          <w:szCs w:val="23"/>
          <w:lang w:eastAsia="it-IT"/>
        </w:rPr>
        <w:t>”</w:t>
      </w:r>
    </w:p>
    <w:p w:rsidR="000737DA" w:rsidRPr="000737DA" w:rsidRDefault="000737DA" w:rsidP="000737DA">
      <w:pPr>
        <w:autoSpaceDE w:val="0"/>
        <w:autoSpaceDN w:val="0"/>
        <w:adjustRightInd w:val="0"/>
        <w:spacing w:line="360" w:lineRule="auto"/>
        <w:jc w:val="center"/>
        <w:rPr>
          <w:rFonts w:ascii="Times New Roman" w:eastAsia="Times New Roman" w:hAnsi="Times New Roman"/>
          <w:b/>
          <w:bCs/>
          <w:sz w:val="23"/>
          <w:szCs w:val="23"/>
          <w:lang w:val="en-US" w:eastAsia="it-IT"/>
        </w:rPr>
      </w:pPr>
      <w:r w:rsidRPr="000737DA">
        <w:rPr>
          <w:rFonts w:ascii="Times New Roman" w:eastAsia="Times New Roman" w:hAnsi="Times New Roman"/>
          <w:b/>
          <w:bCs/>
          <w:sz w:val="23"/>
          <w:szCs w:val="23"/>
          <w:lang w:val="en-US" w:eastAsia="it-IT"/>
        </w:rPr>
        <w:t>(Art. 68 del Reg. (UE) n. 508/2014)</w:t>
      </w:r>
    </w:p>
    <w:p w:rsidR="000737DA" w:rsidRPr="000737DA" w:rsidRDefault="000737DA" w:rsidP="000737DA">
      <w:pPr>
        <w:autoSpaceDE w:val="0"/>
        <w:autoSpaceDN w:val="0"/>
        <w:adjustRightInd w:val="0"/>
        <w:spacing w:line="360" w:lineRule="auto"/>
        <w:jc w:val="both"/>
        <w:rPr>
          <w:rFonts w:ascii="Times New Roman" w:eastAsia="Times New Roman" w:hAnsi="Times New Roman"/>
          <w:sz w:val="23"/>
          <w:szCs w:val="23"/>
          <w:lang w:val="en-US" w:eastAsia="it-IT"/>
        </w:rPr>
      </w:pPr>
    </w:p>
    <w:p w:rsidR="000737DA" w:rsidRDefault="000737DA" w:rsidP="000737DA">
      <w:pPr>
        <w:autoSpaceDE w:val="0"/>
        <w:autoSpaceDN w:val="0"/>
        <w:adjustRightInd w:val="0"/>
        <w:spacing w:line="360" w:lineRule="auto"/>
        <w:jc w:val="both"/>
        <w:rPr>
          <w:rFonts w:ascii="Times New Roman" w:eastAsia="Times New Roman" w:hAnsi="Times New Roman"/>
          <w:sz w:val="23"/>
          <w:szCs w:val="23"/>
          <w:lang w:eastAsia="it-IT"/>
        </w:rPr>
      </w:pPr>
      <w:r w:rsidRPr="00BA33F1">
        <w:rPr>
          <w:rFonts w:ascii="Times New Roman" w:eastAsia="Times New Roman" w:hAnsi="Times New Roman"/>
          <w:sz w:val="23"/>
          <w:szCs w:val="23"/>
          <w:lang w:eastAsia="it-IT"/>
        </w:rPr>
        <w:t xml:space="preserve">Il sottoscritto ____________________________ nato a ___________________ il ____________ residente nel Comune di ______________________________________ Provincia ____, Via/Piazza _____________________________, Codice Fiscale __________________________, </w:t>
      </w:r>
    </w:p>
    <w:p w:rsidR="000737DA" w:rsidRPr="00BA33F1" w:rsidRDefault="000737DA" w:rsidP="000737DA">
      <w:pPr>
        <w:autoSpaceDE w:val="0"/>
        <w:autoSpaceDN w:val="0"/>
        <w:adjustRightInd w:val="0"/>
        <w:spacing w:line="360" w:lineRule="auto"/>
        <w:jc w:val="both"/>
        <w:rPr>
          <w:rFonts w:ascii="Times New Roman" w:eastAsia="Times New Roman" w:hAnsi="Times New Roman"/>
          <w:szCs w:val="20"/>
          <w:lang w:eastAsia="it-IT"/>
        </w:rPr>
      </w:pPr>
      <w:r w:rsidRPr="00BA33F1">
        <w:rPr>
          <w:rFonts w:ascii="Times New Roman" w:eastAsia="Times New Roman" w:hAnsi="Times New Roman"/>
          <w:sz w:val="23"/>
          <w:szCs w:val="23"/>
          <w:lang w:eastAsia="it-IT"/>
        </w:rPr>
        <w:t xml:space="preserve">nella qualità di </w:t>
      </w:r>
      <w:r>
        <w:rPr>
          <w:rFonts w:ascii="Times New Roman" w:eastAsia="Times New Roman" w:hAnsi="Times New Roman"/>
          <w:szCs w:val="20"/>
          <w:lang w:eastAsia="it-IT"/>
        </w:rPr>
        <w:t xml:space="preserve">(specificare </w:t>
      </w:r>
      <w:r w:rsidRPr="00BA33F1">
        <w:rPr>
          <w:rFonts w:ascii="Times New Roman" w:eastAsia="Times New Roman" w:hAnsi="Times New Roman"/>
          <w:szCs w:val="20"/>
          <w:lang w:eastAsia="it-IT"/>
        </w:rPr>
        <w:t xml:space="preserve">qualifica) </w:t>
      </w:r>
      <w:r>
        <w:rPr>
          <w:rFonts w:ascii="Times New Roman" w:eastAsia="Times New Roman" w:hAnsi="Times New Roman"/>
          <w:szCs w:val="20"/>
          <w:lang w:eastAsia="it-IT"/>
        </w:rPr>
        <w:t>______________________</w:t>
      </w:r>
      <w:r w:rsidRPr="00BA33F1">
        <w:rPr>
          <w:rFonts w:ascii="Times New Roman" w:eastAsia="Times New Roman" w:hAnsi="Times New Roman"/>
          <w:szCs w:val="20"/>
          <w:lang w:eastAsia="it-IT"/>
        </w:rPr>
        <w:t>_____</w:t>
      </w:r>
      <w:r>
        <w:rPr>
          <w:rFonts w:ascii="Times New Roman" w:eastAsia="Times New Roman" w:hAnsi="Times New Roman"/>
          <w:szCs w:val="20"/>
          <w:lang w:eastAsia="it-IT"/>
        </w:rPr>
        <w:t>__________________ dell’Ente Pubblico</w:t>
      </w:r>
      <w:r w:rsidRPr="00BA33F1">
        <w:rPr>
          <w:rFonts w:ascii="Times New Roman" w:eastAsia="Times New Roman" w:hAnsi="Times New Roman"/>
          <w:szCs w:val="20"/>
          <w:lang w:eastAsia="it-IT"/>
        </w:rPr>
        <w:t xml:space="preserve"> ________________________________ Partita I.V.A. __________________________, con sede nel Comune di ____________________________________ Prov. _______ Via/Piazza _______________________________ telefono__________________,  </w:t>
      </w:r>
    </w:p>
    <w:p w:rsidR="000737DA" w:rsidRPr="00BA33F1" w:rsidRDefault="000737DA" w:rsidP="000737DA">
      <w:pPr>
        <w:autoSpaceDE w:val="0"/>
        <w:autoSpaceDN w:val="0"/>
        <w:adjustRightInd w:val="0"/>
        <w:spacing w:line="360" w:lineRule="auto"/>
        <w:jc w:val="both"/>
        <w:rPr>
          <w:rFonts w:ascii="Times New Roman" w:eastAsia="Times New Roman" w:hAnsi="Times New Roman"/>
          <w:i/>
          <w:sz w:val="23"/>
          <w:szCs w:val="23"/>
          <w:lang w:eastAsia="it-IT"/>
        </w:rPr>
      </w:pPr>
      <w:r w:rsidRPr="00BA33F1">
        <w:rPr>
          <w:rFonts w:ascii="Times New Roman" w:eastAsia="Times New Roman" w:hAnsi="Times New Roman"/>
          <w:szCs w:val="20"/>
          <w:lang w:eastAsia="it-IT"/>
        </w:rPr>
        <w:t>e mail___________@___________________, pec______________@_______________________</w:t>
      </w:r>
    </w:p>
    <w:p w:rsidR="000737DA" w:rsidRDefault="000737DA" w:rsidP="000737DA">
      <w:pPr>
        <w:autoSpaceDE w:val="0"/>
        <w:autoSpaceDN w:val="0"/>
        <w:adjustRightInd w:val="0"/>
        <w:spacing w:line="360" w:lineRule="auto"/>
        <w:jc w:val="both"/>
        <w:rPr>
          <w:rFonts w:ascii="Times New Roman" w:eastAsia="Times New Roman" w:hAnsi="Times New Roman"/>
          <w:sz w:val="23"/>
          <w:szCs w:val="23"/>
          <w:lang w:eastAsia="it-IT"/>
        </w:rPr>
      </w:pPr>
    </w:p>
    <w:p w:rsidR="000737DA" w:rsidRPr="00BA33F1" w:rsidRDefault="000737DA" w:rsidP="000737DA">
      <w:pPr>
        <w:autoSpaceDE w:val="0"/>
        <w:autoSpaceDN w:val="0"/>
        <w:adjustRightInd w:val="0"/>
        <w:spacing w:line="360" w:lineRule="auto"/>
        <w:jc w:val="center"/>
        <w:rPr>
          <w:rFonts w:ascii="Times New Roman" w:eastAsia="Times New Roman" w:hAnsi="Times New Roman"/>
          <w:b/>
          <w:sz w:val="23"/>
          <w:szCs w:val="23"/>
          <w:lang w:eastAsia="it-IT"/>
        </w:rPr>
      </w:pPr>
      <w:r w:rsidRPr="00BA33F1">
        <w:rPr>
          <w:rFonts w:ascii="Times New Roman" w:eastAsia="Times New Roman" w:hAnsi="Times New Roman"/>
          <w:b/>
          <w:sz w:val="23"/>
          <w:szCs w:val="23"/>
          <w:lang w:eastAsia="it-IT"/>
        </w:rPr>
        <w:t>CHIEDE</w:t>
      </w:r>
    </w:p>
    <w:p w:rsidR="000737DA" w:rsidRPr="00BA33F1" w:rsidRDefault="000737DA" w:rsidP="000737DA">
      <w:pPr>
        <w:autoSpaceDE w:val="0"/>
        <w:autoSpaceDN w:val="0"/>
        <w:adjustRightInd w:val="0"/>
        <w:spacing w:line="360" w:lineRule="auto"/>
        <w:jc w:val="both"/>
        <w:rPr>
          <w:rFonts w:ascii="Times New Roman" w:eastAsia="Times New Roman" w:hAnsi="Times New Roman"/>
          <w:sz w:val="23"/>
          <w:szCs w:val="23"/>
          <w:lang w:eastAsia="it-IT"/>
        </w:rPr>
      </w:pPr>
      <w:r w:rsidRPr="00BA33F1">
        <w:rPr>
          <w:rFonts w:ascii="Times New Roman" w:eastAsia="Times New Roman" w:hAnsi="Times New Roman"/>
          <w:sz w:val="23"/>
          <w:szCs w:val="23"/>
          <w:lang w:eastAsia="it-IT"/>
        </w:rPr>
        <w:t>ai sensi del Progr</w:t>
      </w:r>
      <w:r>
        <w:rPr>
          <w:rFonts w:ascii="Times New Roman" w:eastAsia="Times New Roman" w:hAnsi="Times New Roman"/>
          <w:sz w:val="23"/>
          <w:szCs w:val="23"/>
          <w:lang w:eastAsia="it-IT"/>
        </w:rPr>
        <w:t xml:space="preserve">amma Operativo FEAMP 2014/2020 </w:t>
      </w:r>
      <w:r w:rsidRPr="006669D0">
        <w:rPr>
          <w:rFonts w:ascii="Times New Roman" w:eastAsia="Times New Roman" w:hAnsi="Times New Roman"/>
          <w:sz w:val="23"/>
          <w:szCs w:val="23"/>
          <w:lang w:eastAsia="it-IT"/>
        </w:rPr>
        <w:t>-  Misura 5.68</w:t>
      </w:r>
      <w:r>
        <w:rPr>
          <w:rFonts w:ascii="Times New Roman" w:eastAsia="Times New Roman" w:hAnsi="Times New Roman"/>
          <w:sz w:val="23"/>
          <w:szCs w:val="23"/>
          <w:lang w:eastAsia="it-IT"/>
        </w:rPr>
        <w:t xml:space="preserve"> denominata: “</w:t>
      </w:r>
      <w:r w:rsidRPr="006669D0">
        <w:rPr>
          <w:rFonts w:ascii="Times New Roman" w:eastAsia="Times New Roman" w:hAnsi="Times New Roman"/>
          <w:sz w:val="23"/>
          <w:szCs w:val="23"/>
          <w:lang w:eastAsia="it-IT"/>
        </w:rPr>
        <w:t>Misur</w:t>
      </w:r>
      <w:r>
        <w:rPr>
          <w:rFonts w:ascii="Times New Roman" w:eastAsia="Times New Roman" w:hAnsi="Times New Roman"/>
          <w:sz w:val="23"/>
          <w:szCs w:val="23"/>
          <w:lang w:eastAsia="it-IT"/>
        </w:rPr>
        <w:t>e a favore della c</w:t>
      </w:r>
      <w:r w:rsidRPr="006669D0">
        <w:rPr>
          <w:rFonts w:ascii="Times New Roman" w:eastAsia="Times New Roman" w:hAnsi="Times New Roman"/>
          <w:sz w:val="23"/>
          <w:szCs w:val="23"/>
          <w:lang w:eastAsia="it-IT"/>
        </w:rPr>
        <w:t>ommercializzazione</w:t>
      </w:r>
      <w:r>
        <w:rPr>
          <w:rFonts w:ascii="Times New Roman" w:eastAsia="Times New Roman" w:hAnsi="Times New Roman"/>
          <w:sz w:val="23"/>
          <w:szCs w:val="23"/>
          <w:lang w:eastAsia="it-IT"/>
        </w:rPr>
        <w:t xml:space="preserve">”, </w:t>
      </w:r>
      <w:r w:rsidRPr="00BA33F1">
        <w:rPr>
          <w:rFonts w:ascii="Times New Roman" w:eastAsia="Times New Roman" w:hAnsi="Times New Roman"/>
          <w:sz w:val="23"/>
          <w:szCs w:val="23"/>
          <w:lang w:eastAsia="it-IT"/>
        </w:rPr>
        <w:t>la concessione del contributo pubblico di Euro ____________ ( in lettere: ____________________________________________ ____________/__), pari al _____ % dell’investimento complessivo di Euro _________________ per la realizzazione del Progetto avente la seguente denominazione: “___________________________</w:t>
      </w:r>
      <w:r>
        <w:rPr>
          <w:rFonts w:ascii="Times New Roman" w:eastAsia="Times New Roman" w:hAnsi="Times New Roman"/>
          <w:sz w:val="23"/>
          <w:szCs w:val="23"/>
          <w:lang w:eastAsia="it-IT"/>
        </w:rPr>
        <w:t>__________________</w:t>
      </w:r>
      <w:r w:rsidRPr="00BA33F1">
        <w:rPr>
          <w:rFonts w:ascii="Times New Roman" w:eastAsia="Times New Roman" w:hAnsi="Times New Roman"/>
          <w:sz w:val="23"/>
          <w:szCs w:val="23"/>
          <w:lang w:eastAsia="it-IT"/>
        </w:rPr>
        <w:t>” localizzato nel Comune di ________________________ Via______________________Prov.______</w:t>
      </w:r>
    </w:p>
    <w:p w:rsidR="000737DA" w:rsidRDefault="000737DA" w:rsidP="000737DA">
      <w:pPr>
        <w:autoSpaceDE w:val="0"/>
        <w:autoSpaceDN w:val="0"/>
        <w:adjustRightInd w:val="0"/>
        <w:spacing w:line="360" w:lineRule="auto"/>
        <w:jc w:val="center"/>
        <w:rPr>
          <w:rFonts w:ascii="TimesNewRoman" w:eastAsia="Times New Roman" w:hAnsi="TimesNewRoman" w:cs="TimesNewRoman"/>
          <w:b/>
          <w:sz w:val="23"/>
          <w:szCs w:val="23"/>
          <w:lang w:eastAsia="it-IT"/>
        </w:rPr>
      </w:pPr>
    </w:p>
    <w:p w:rsidR="000737DA" w:rsidRDefault="000737DA" w:rsidP="000737DA">
      <w:pPr>
        <w:autoSpaceDE w:val="0"/>
        <w:autoSpaceDN w:val="0"/>
        <w:adjustRightInd w:val="0"/>
        <w:spacing w:line="360" w:lineRule="auto"/>
        <w:jc w:val="center"/>
        <w:rPr>
          <w:rFonts w:ascii="TimesNewRoman" w:eastAsia="Times New Roman" w:hAnsi="TimesNewRoman" w:cs="TimesNewRoman"/>
          <w:b/>
          <w:sz w:val="23"/>
          <w:szCs w:val="23"/>
          <w:lang w:eastAsia="it-IT"/>
        </w:rPr>
      </w:pPr>
    </w:p>
    <w:p w:rsidR="000737DA" w:rsidRDefault="000737DA" w:rsidP="000737DA">
      <w:pPr>
        <w:autoSpaceDE w:val="0"/>
        <w:autoSpaceDN w:val="0"/>
        <w:adjustRightInd w:val="0"/>
        <w:spacing w:line="360" w:lineRule="auto"/>
        <w:jc w:val="center"/>
        <w:rPr>
          <w:rFonts w:ascii="TimesNewRoman" w:eastAsia="Times New Roman" w:hAnsi="TimesNewRoman" w:cs="TimesNewRoman"/>
          <w:b/>
          <w:sz w:val="23"/>
          <w:szCs w:val="23"/>
          <w:lang w:eastAsia="it-IT"/>
        </w:rPr>
      </w:pPr>
    </w:p>
    <w:p w:rsidR="000737DA" w:rsidRPr="001E0503" w:rsidRDefault="000737DA" w:rsidP="000737DA">
      <w:pPr>
        <w:autoSpaceDE w:val="0"/>
        <w:autoSpaceDN w:val="0"/>
        <w:adjustRightInd w:val="0"/>
        <w:spacing w:line="360" w:lineRule="auto"/>
        <w:jc w:val="center"/>
        <w:rPr>
          <w:rFonts w:ascii="TimesNewRoman" w:eastAsia="Times New Roman" w:hAnsi="TimesNewRoman" w:cs="TimesNewRoman"/>
          <w:b/>
          <w:sz w:val="23"/>
          <w:szCs w:val="23"/>
          <w:lang w:eastAsia="it-IT"/>
        </w:rPr>
      </w:pPr>
      <w:r w:rsidRPr="001E0503">
        <w:rPr>
          <w:rFonts w:ascii="TimesNewRoman" w:eastAsia="Times New Roman" w:hAnsi="TimesNewRoman" w:cs="TimesNewRoman"/>
          <w:b/>
          <w:sz w:val="23"/>
          <w:szCs w:val="23"/>
          <w:lang w:eastAsia="it-IT"/>
        </w:rPr>
        <w:lastRenderedPageBreak/>
        <w:t xml:space="preserve">A TAL FINE, </w:t>
      </w:r>
    </w:p>
    <w:p w:rsidR="000737DA" w:rsidRPr="001E0503" w:rsidRDefault="000737DA" w:rsidP="000737DA">
      <w:pPr>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consapevole del fatto che, in caso di mendace dichiarazione, verranno applicate nei suoi riguardi, ai sensi dell'articolo 76 del decreto del Presidente della Repubblica 28 dicembre 2000, n. 445, le sanzioni previste dal codice penale e dalle leggi speciali in materia di falsità negli atti,</w:t>
      </w:r>
    </w:p>
    <w:p w:rsidR="000737DA" w:rsidRPr="001E0503" w:rsidRDefault="000737DA" w:rsidP="000737DA">
      <w:pPr>
        <w:autoSpaceDE w:val="0"/>
        <w:autoSpaceDN w:val="0"/>
        <w:adjustRightInd w:val="0"/>
        <w:spacing w:line="360" w:lineRule="auto"/>
        <w:jc w:val="center"/>
        <w:rPr>
          <w:rFonts w:ascii="TimesNewRoman" w:eastAsia="Times New Roman" w:hAnsi="TimesNewRoman" w:cs="TimesNewRoman"/>
          <w:b/>
          <w:sz w:val="23"/>
          <w:szCs w:val="23"/>
          <w:lang w:eastAsia="it-IT"/>
        </w:rPr>
      </w:pPr>
      <w:r w:rsidRPr="001E0503">
        <w:rPr>
          <w:rFonts w:ascii="TimesNewRoman" w:eastAsia="Times New Roman" w:hAnsi="TimesNewRoman" w:cs="TimesNewRoman"/>
          <w:b/>
          <w:sz w:val="23"/>
          <w:szCs w:val="23"/>
          <w:lang w:eastAsia="it-IT"/>
        </w:rPr>
        <w:t>DICHIARA</w:t>
      </w:r>
    </w:p>
    <w:p w:rsidR="000737DA" w:rsidRPr="001E0503" w:rsidRDefault="000737DA" w:rsidP="000737DA">
      <w:pPr>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ai sensi degli articoli 46 e 47 del decreto del Presidente della Repubblica n. 445 del 28 dicembre 2000,</w:t>
      </w:r>
    </w:p>
    <w:p w:rsidR="000737DA" w:rsidRDefault="000737DA" w:rsidP="000737DA">
      <w:pPr>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che i fatti, stati e qualità riportati nei punti successivi corrispondono a verità, ed in particolare:</w:t>
      </w:r>
    </w:p>
    <w:p w:rsidR="000737DA" w:rsidRPr="0002678F"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02678F">
        <w:rPr>
          <w:rFonts w:ascii="TimesNewRoman" w:eastAsia="Times New Roman" w:hAnsi="TimesNewRoman" w:cs="TimesNewRoman"/>
          <w:sz w:val="23"/>
          <w:szCs w:val="23"/>
          <w:lang w:eastAsia="it-IT"/>
        </w:rPr>
        <w:t xml:space="preserve">che nei propri confronti e, nei confronti dei soggetti indicati dall’art 80 d.lgs. 50/2016, ove pertinente, non sussistono i motivi di esclusione di cui all’art 80 d.lgs. 50/2016 comma 1, 2,4, 5 lett a), lett b), e lett. f) o altra ipotesi di divieto di contrarre con la Pubblica Amministrazione. </w:t>
      </w:r>
    </w:p>
    <w:p w:rsidR="000737DA" w:rsidRPr="0095310E"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02678F">
        <w:rPr>
          <w:rFonts w:ascii="TimesNewRoman" w:eastAsia="Times New Roman" w:hAnsi="TimesNewRoman" w:cs="TimesNewRoman"/>
          <w:sz w:val="23"/>
          <w:szCs w:val="23"/>
          <w:lang w:eastAsia="it-IT"/>
        </w:rPr>
        <w:t xml:space="preserve">Che non ricorrono le condizioni di inammissibilità individuate dall’art 10 del reg. 508/2014, così come ulteriormente specificate nei reg. (UE) nn. 288/2015 e n. 2252/2015; </w:t>
      </w:r>
    </w:p>
    <w:p w:rsidR="000737DA" w:rsidRPr="0002678F"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95310E">
        <w:rPr>
          <w:rFonts w:ascii="TimesNewRoman" w:eastAsia="Times New Roman" w:hAnsi="TimesNewRoman" w:cs="TimesNewRoman"/>
          <w:sz w:val="23"/>
          <w:szCs w:val="23"/>
          <w:lang w:eastAsia="it-IT"/>
        </w:rPr>
        <w:t>che nei propri confronti e, nei confronti dei soggetti indicati dall’art 80 d.lgs. 50/2016, ove pertinente, non sussistono i motivi di esclusione di cui all’art 80 d.lgs. 50/2016 comma 1, 2,4, 5 lett a), lett b), e lett. f) o altra ipotesi di divieto di contrarre con la Pubblica Amministrazione</w:t>
      </w:r>
      <w:r>
        <w:rPr>
          <w:rFonts w:ascii="TimesNewRoman" w:eastAsia="Times New Roman" w:hAnsi="TimesNewRoman" w:cs="TimesNewRoman"/>
          <w:sz w:val="23"/>
          <w:szCs w:val="23"/>
          <w:lang w:eastAsia="it-IT"/>
        </w:rPr>
        <w:t>;</w:t>
      </w:r>
    </w:p>
    <w:p w:rsidR="000737DA" w:rsidRPr="0002678F"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02678F">
        <w:rPr>
          <w:rFonts w:ascii="TimesNewRoman" w:eastAsia="Times New Roman" w:hAnsi="TimesNewRoman" w:cs="TimesNewRoman"/>
          <w:sz w:val="23"/>
          <w:szCs w:val="23"/>
          <w:lang w:eastAsia="it-IT"/>
        </w:rPr>
        <w:t>che il soggetto rappresentato non risulta inadempiente in relazione a provvedimenti di revoca e recupero di agevolazioni precedentemen</w:t>
      </w:r>
      <w:r>
        <w:rPr>
          <w:rFonts w:ascii="TimesNewRoman" w:eastAsia="Times New Roman" w:hAnsi="TimesNewRoman" w:cs="TimesNewRoman"/>
          <w:sz w:val="23"/>
          <w:szCs w:val="23"/>
          <w:lang w:eastAsia="it-IT"/>
        </w:rPr>
        <w:t>te concesse dalla Regione Abruzzo</w:t>
      </w:r>
      <w:r w:rsidRPr="0002678F">
        <w:rPr>
          <w:rFonts w:ascii="TimesNewRoman" w:eastAsia="Times New Roman" w:hAnsi="TimesNewRoman" w:cs="TimesNewRoman"/>
          <w:sz w:val="23"/>
          <w:szCs w:val="23"/>
          <w:lang w:eastAsia="it-IT"/>
        </w:rPr>
        <w:t>, relative al programma FEP 2007/2013</w:t>
      </w:r>
      <w:r>
        <w:rPr>
          <w:rFonts w:ascii="TimesNewRoman" w:eastAsia="Times New Roman" w:hAnsi="TimesNewRoman" w:cs="TimesNewRoman"/>
          <w:sz w:val="23"/>
          <w:szCs w:val="23"/>
          <w:lang w:eastAsia="it-IT"/>
        </w:rPr>
        <w:t>;</w:t>
      </w:r>
      <w:r w:rsidRPr="0002678F">
        <w:rPr>
          <w:rFonts w:ascii="TimesNewRoman" w:eastAsia="Times New Roman" w:hAnsi="TimesNewRoman" w:cs="TimesNewRoman"/>
          <w:sz w:val="23"/>
          <w:szCs w:val="23"/>
          <w:lang w:eastAsia="it-IT"/>
        </w:rPr>
        <w:t xml:space="preserve"> </w:t>
      </w:r>
    </w:p>
    <w:p w:rsidR="000737DA" w:rsidRPr="0002678F"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 xml:space="preserve">che </w:t>
      </w:r>
      <w:r w:rsidRPr="0002678F">
        <w:rPr>
          <w:rFonts w:ascii="TimesNewRoman" w:eastAsia="Times New Roman" w:hAnsi="TimesNewRoman" w:cs="TimesNewRoman"/>
          <w:sz w:val="23"/>
          <w:szCs w:val="23"/>
          <w:lang w:eastAsia="it-IT"/>
        </w:rPr>
        <w:t xml:space="preserve">in riferimento alle spese previste per la realizzazione del progetto di intervento oggetto di richiesta di contributo non sono stati ottenuti, né richiesti, altri contributi pubblici di qualsiasi natura, ivi compresi incentivi, contributi a fondo perduto, agevolazioni, sovvenzioni, bonus fiscali e benefici comunque denominati, ovvero indennizzi assicurativi e/o risarcimenti; </w:t>
      </w:r>
    </w:p>
    <w:p w:rsidR="000737DA" w:rsidRPr="001E0503"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 xml:space="preserve">che </w:t>
      </w:r>
      <w:r w:rsidRPr="001E0503">
        <w:rPr>
          <w:rFonts w:ascii="TimesNewRoman" w:eastAsia="Times New Roman" w:hAnsi="TimesNewRoman" w:cs="TimesNewRoman"/>
          <w:sz w:val="23"/>
          <w:szCs w:val="23"/>
          <w:lang w:eastAsia="it-IT"/>
        </w:rPr>
        <w:t>è in regola con gli obblighi derivanti dalla contrattazione collettiva, dalla normativa lavoristica, con le norme che disciplinano il diritto al lavoro dei disabili, nonché con il pagamento dei contributi previdenziali e assistenziali a favore dei lavoratori;</w:t>
      </w:r>
    </w:p>
    <w:p w:rsidR="000737DA" w:rsidRPr="0095310E"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 xml:space="preserve">che </w:t>
      </w:r>
      <w:r w:rsidRPr="001E0503">
        <w:rPr>
          <w:rFonts w:ascii="TimesNewRoman" w:eastAsia="Times New Roman" w:hAnsi="TimesNewRoman" w:cs="TimesNewRoman"/>
          <w:sz w:val="23"/>
          <w:szCs w:val="23"/>
          <w:lang w:eastAsia="it-IT"/>
        </w:rPr>
        <w:t>alla data di presentazione dell’istanza , non risulta debitore di un finanziam</w:t>
      </w:r>
      <w:r>
        <w:rPr>
          <w:rFonts w:ascii="TimesNewRoman" w:eastAsia="Times New Roman" w:hAnsi="TimesNewRoman" w:cs="TimesNewRoman"/>
          <w:sz w:val="23"/>
          <w:szCs w:val="23"/>
          <w:lang w:eastAsia="it-IT"/>
        </w:rPr>
        <w:t>ento ai sensi del Programma FEP 2007/2013</w:t>
      </w:r>
      <w:r w:rsidRPr="001E0503">
        <w:rPr>
          <w:rFonts w:ascii="TimesNewRoman" w:eastAsia="Times New Roman" w:hAnsi="TimesNewRoman" w:cs="TimesNewRoman"/>
          <w:sz w:val="23"/>
          <w:szCs w:val="23"/>
          <w:lang w:eastAsia="it-IT"/>
        </w:rPr>
        <w:t>, sulla base di provvedimenti di revoca dei benefici concessi;</w:t>
      </w:r>
    </w:p>
    <w:p w:rsidR="000737DA" w:rsidRPr="0095310E"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95310E">
        <w:rPr>
          <w:rFonts w:ascii="TimesNewRoman" w:eastAsia="Times New Roman" w:hAnsi="TimesNewRoman" w:cs="TimesNewRoman"/>
          <w:sz w:val="23"/>
          <w:szCs w:val="23"/>
          <w:lang w:eastAsia="it-IT"/>
        </w:rPr>
        <w:t>che i dati e le notizie forniti con la presente domanda e nei suoi allegati, sono veritieri;</w:t>
      </w:r>
    </w:p>
    <w:p w:rsidR="000737DA" w:rsidRPr="0095310E"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95310E">
        <w:rPr>
          <w:rFonts w:ascii="TimesNewRoman" w:eastAsia="Times New Roman" w:hAnsi="TimesNewRoman" w:cs="TimesNewRoman"/>
          <w:sz w:val="23"/>
          <w:szCs w:val="23"/>
          <w:lang w:eastAsia="it-IT"/>
        </w:rPr>
        <w:t>di essere a conoscenza che, in caso di mancato rispetto dei sopracitati impegni, il finanziamento erogato potrà essere immediatamente revocato, con obbligo di restituire quanto già percepito, nonché quanto in tale momento risulterà dovuto per interessi,</w:t>
      </w:r>
      <w:r>
        <w:rPr>
          <w:rFonts w:ascii="TimesNewRoman" w:eastAsia="Times New Roman" w:hAnsi="TimesNewRoman" w:cs="TimesNewRoman"/>
          <w:sz w:val="23"/>
          <w:szCs w:val="23"/>
          <w:lang w:eastAsia="it-IT"/>
        </w:rPr>
        <w:t xml:space="preserve"> spese ed ogni altro accessorio</w:t>
      </w:r>
      <w:r w:rsidRPr="0095310E">
        <w:rPr>
          <w:rFonts w:ascii="TimesNewRoman" w:eastAsia="Times New Roman" w:hAnsi="TimesNewRoman" w:cs="TimesNewRoman"/>
          <w:sz w:val="23"/>
          <w:szCs w:val="23"/>
          <w:lang w:eastAsia="it-IT"/>
        </w:rPr>
        <w:t>;</w:t>
      </w:r>
    </w:p>
    <w:p w:rsidR="000737DA" w:rsidRPr="0095310E"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95310E">
        <w:rPr>
          <w:rFonts w:ascii="TimesNewRoman" w:eastAsia="Times New Roman" w:hAnsi="TimesNewRoman" w:cs="TimesNewRoman"/>
          <w:sz w:val="23"/>
          <w:szCs w:val="23"/>
          <w:lang w:eastAsia="it-IT"/>
        </w:rPr>
        <w:t>di avere la capacità amministrativa, finanziaria e operativa per soddisfare le condizioni e gli obblighi derivanti dall’avviso pubblico ai sensi dell’art 125 par. 3 lett d) del reg. 1303/2013</w:t>
      </w:r>
    </w:p>
    <w:p w:rsidR="000737DA" w:rsidRPr="0095310E"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 xml:space="preserve">che </w:t>
      </w:r>
      <w:r w:rsidRPr="0095310E">
        <w:rPr>
          <w:rFonts w:ascii="TimesNewRoman" w:eastAsia="Times New Roman" w:hAnsi="TimesNewRoman" w:cs="TimesNewRoman"/>
          <w:sz w:val="23"/>
          <w:szCs w:val="23"/>
          <w:lang w:eastAsia="it-IT"/>
        </w:rPr>
        <w:t>le spese per le quali si richiede la concessione del contributo sono assoggettabili a regime IVA</w:t>
      </w:r>
      <w:r>
        <w:rPr>
          <w:rFonts w:ascii="TimesNewRoman" w:eastAsia="Times New Roman" w:hAnsi="TimesNewRoman" w:cs="TimesNewRoman"/>
          <w:sz w:val="23"/>
          <w:szCs w:val="23"/>
          <w:lang w:eastAsia="it-IT"/>
        </w:rPr>
        <w:t>:</w:t>
      </w:r>
    </w:p>
    <w:p w:rsidR="000737DA" w:rsidRPr="001E0503" w:rsidRDefault="000737DA" w:rsidP="000737DA">
      <w:pPr>
        <w:widowControl w:val="0"/>
        <w:suppressAutoHyphens/>
        <w:autoSpaceDE w:val="0"/>
        <w:autoSpaceDN w:val="0"/>
        <w:adjustRightInd w:val="0"/>
        <w:spacing w:line="360" w:lineRule="auto"/>
        <w:ind w:left="1816" w:firstLine="227"/>
        <w:rPr>
          <w:rFonts w:ascii="TimesNewRoman" w:eastAsia="Times New Roman" w:hAnsi="TimesNewRoman" w:cs="TimesNewRoman"/>
          <w:sz w:val="23"/>
          <w:szCs w:val="23"/>
          <w:lang w:eastAsia="it-IT"/>
        </w:rPr>
      </w:pPr>
      <w:r w:rsidRPr="0095310E">
        <w:rPr>
          <w:rFonts w:ascii="TimesNewRoman" w:eastAsia="Times New Roman" w:hAnsi="TimesNewRoman" w:cs="TimesNewRoman"/>
          <w:sz w:val="23"/>
          <w:szCs w:val="23"/>
          <w:lang w:eastAsia="it-IT"/>
        </w:rPr>
        <w:t xml:space="preserve"> recuperabile </w:t>
      </w:r>
      <w:r>
        <w:rPr>
          <w:rFonts w:ascii="TimesNewRoman" w:eastAsia="Times New Roman" w:hAnsi="TimesNewRoman" w:cs="TimesNewRoman"/>
          <w:sz w:val="23"/>
          <w:szCs w:val="23"/>
          <w:lang w:eastAsia="it-IT"/>
        </w:rPr>
        <w:tab/>
      </w:r>
      <w:r>
        <w:rPr>
          <w:rFonts w:ascii="TimesNewRoman" w:eastAsia="Times New Roman" w:hAnsi="TimesNewRoman" w:cs="TimesNewRoman"/>
          <w:sz w:val="23"/>
          <w:szCs w:val="23"/>
          <w:lang w:eastAsia="it-IT"/>
        </w:rPr>
        <w:tab/>
      </w:r>
      <w:r>
        <w:rPr>
          <w:rFonts w:ascii="TimesNewRoman" w:eastAsia="Times New Roman" w:hAnsi="TimesNewRoman" w:cs="TimesNewRoman"/>
          <w:sz w:val="23"/>
          <w:szCs w:val="23"/>
          <w:lang w:eastAsia="it-IT"/>
        </w:rPr>
        <w:tab/>
      </w:r>
      <w:r>
        <w:rPr>
          <w:rFonts w:ascii="TimesNewRoman" w:eastAsia="Times New Roman" w:hAnsi="TimesNewRoman" w:cs="TimesNewRoman"/>
          <w:sz w:val="23"/>
          <w:szCs w:val="23"/>
          <w:lang w:eastAsia="it-IT"/>
        </w:rPr>
        <w:tab/>
      </w:r>
      <w:r>
        <w:rPr>
          <w:rFonts w:ascii="TimesNewRoman" w:eastAsia="Times New Roman" w:hAnsi="TimesNewRoman" w:cs="TimesNewRoman"/>
          <w:sz w:val="23"/>
          <w:szCs w:val="23"/>
          <w:lang w:eastAsia="it-IT"/>
        </w:rPr>
        <w:tab/>
      </w:r>
      <w:r>
        <w:rPr>
          <w:rFonts w:ascii="TimesNewRoman" w:eastAsia="Times New Roman" w:hAnsi="TimesNewRoman" w:cs="TimesNewRoman"/>
          <w:sz w:val="23"/>
          <w:szCs w:val="23"/>
          <w:lang w:eastAsia="it-IT"/>
        </w:rPr>
        <w:tab/>
      </w:r>
      <w:r>
        <w:rPr>
          <w:rFonts w:ascii="TimesNewRoman" w:eastAsia="Times New Roman" w:hAnsi="TimesNewRoman" w:cs="TimesNewRoman"/>
          <w:sz w:val="23"/>
          <w:szCs w:val="23"/>
          <w:lang w:eastAsia="it-IT"/>
        </w:rPr>
        <w:tab/>
      </w:r>
      <w:r>
        <w:rPr>
          <w:rFonts w:ascii="TimesNewRoman" w:eastAsia="Times New Roman" w:hAnsi="TimesNewRoman" w:cs="TimesNewRoman"/>
          <w:sz w:val="23"/>
          <w:szCs w:val="23"/>
          <w:lang w:eastAsia="it-IT"/>
        </w:rPr>
        <w:tab/>
      </w:r>
      <w:r>
        <w:rPr>
          <w:rFonts w:ascii="TimesNewRoman" w:eastAsia="Times New Roman" w:hAnsi="TimesNewRoman" w:cs="TimesNewRoman"/>
          <w:sz w:val="23"/>
          <w:szCs w:val="23"/>
          <w:lang w:eastAsia="it-IT"/>
        </w:rPr>
        <w:tab/>
      </w:r>
      <w:r w:rsidRPr="0095310E">
        <w:rPr>
          <w:rFonts w:ascii="TimesNewRoman" w:eastAsia="Times New Roman" w:hAnsi="TimesNewRoman" w:cs="TimesNewRoman"/>
          <w:sz w:val="23"/>
          <w:szCs w:val="23"/>
          <w:lang w:eastAsia="it-IT"/>
        </w:rPr>
        <w:t> non recuperabile</w:t>
      </w:r>
    </w:p>
    <w:p w:rsidR="000737DA" w:rsidRPr="001E0503" w:rsidRDefault="000737DA" w:rsidP="000737DA">
      <w:pPr>
        <w:autoSpaceDE w:val="0"/>
        <w:autoSpaceDN w:val="0"/>
        <w:adjustRightInd w:val="0"/>
        <w:spacing w:line="360" w:lineRule="auto"/>
        <w:jc w:val="center"/>
        <w:rPr>
          <w:rFonts w:ascii="TimesNewRoman,Bold" w:eastAsia="Times New Roman" w:hAnsi="TimesNewRoman,Bold" w:cs="TimesNewRoman,Bold"/>
          <w:b/>
          <w:bCs/>
          <w:sz w:val="23"/>
          <w:szCs w:val="23"/>
          <w:lang w:eastAsia="it-IT"/>
        </w:rPr>
      </w:pPr>
      <w:r w:rsidRPr="001E0503">
        <w:rPr>
          <w:rFonts w:ascii="TimesNewRoman,Bold" w:eastAsia="Times New Roman" w:hAnsi="TimesNewRoman,Bold" w:cs="TimesNewRoman,Bold"/>
          <w:b/>
          <w:bCs/>
          <w:sz w:val="23"/>
          <w:szCs w:val="23"/>
          <w:lang w:eastAsia="it-IT"/>
        </w:rPr>
        <w:lastRenderedPageBreak/>
        <w:t>SI IMPEGNA</w:t>
      </w:r>
    </w:p>
    <w:p w:rsidR="000737DA" w:rsidRPr="001E0503" w:rsidRDefault="000737DA" w:rsidP="000737DA">
      <w:pPr>
        <w:autoSpaceDE w:val="0"/>
        <w:autoSpaceDN w:val="0"/>
        <w:adjustRightInd w:val="0"/>
        <w:spacing w:line="360" w:lineRule="auto"/>
        <w:jc w:val="center"/>
        <w:rPr>
          <w:rFonts w:ascii="TimesNewRoman,Bold" w:eastAsia="Times New Roman" w:hAnsi="TimesNewRoman,Bold" w:cs="TimesNewRoman,Bold"/>
          <w:b/>
          <w:bCs/>
          <w:sz w:val="23"/>
          <w:szCs w:val="23"/>
          <w:lang w:eastAsia="it-IT"/>
        </w:rPr>
      </w:pPr>
      <w:r w:rsidRPr="001E0503">
        <w:rPr>
          <w:rFonts w:ascii="TimesNewRoman,Bold" w:eastAsia="Times New Roman" w:hAnsi="TimesNewRoman,Bold" w:cs="TimesNewRoman,Bold"/>
          <w:b/>
          <w:bCs/>
          <w:sz w:val="23"/>
          <w:szCs w:val="23"/>
          <w:lang w:eastAsia="it-IT"/>
        </w:rPr>
        <w:t>A pena di decadenza dai benefici :</w:t>
      </w:r>
    </w:p>
    <w:p w:rsidR="000737DA" w:rsidRPr="001E0503"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a non effettuare transazioni finalizzate all’acquisizione di beni e servizi nei confronti di parenti entro il III° grado ed affini entro il II° grado, né con persone giuridiche che ricomprendono parenti entro il III° grado ed affini entro il II° grado;</w:t>
      </w:r>
    </w:p>
    <w:p w:rsidR="000737DA" w:rsidRPr="00887B70"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 xml:space="preserve">a non alterare, salvo preventiva autorizzazione del Servizio </w:t>
      </w:r>
      <w:r>
        <w:rPr>
          <w:rFonts w:ascii="TimesNewRoman" w:eastAsia="Times New Roman" w:hAnsi="TimesNewRoman" w:cs="TimesNewRoman"/>
          <w:sz w:val="23"/>
          <w:szCs w:val="23"/>
          <w:lang w:eastAsia="it-IT"/>
        </w:rPr>
        <w:t>Politiche i Sostegno all’</w:t>
      </w:r>
      <w:r w:rsidRPr="001E0503">
        <w:rPr>
          <w:rFonts w:ascii="TimesNewRoman" w:eastAsia="Times New Roman" w:hAnsi="TimesNewRoman" w:cs="TimesNewRoman"/>
          <w:sz w:val="23"/>
          <w:szCs w:val="23"/>
          <w:lang w:eastAsia="it-IT"/>
        </w:rPr>
        <w:t>Economia ittica, la natura, la destinazione e la proprietà dell’operazione finanziata, per un periodo di almeno cinque anni decorrenti dalla data dell’atto amministrativo di liquidazio</w:t>
      </w:r>
      <w:r>
        <w:rPr>
          <w:rFonts w:ascii="TimesNewRoman" w:eastAsia="Times New Roman" w:hAnsi="TimesNewRoman" w:cs="TimesNewRoman"/>
          <w:sz w:val="23"/>
          <w:szCs w:val="23"/>
          <w:lang w:eastAsia="it-IT"/>
        </w:rPr>
        <w:t>ne e pagamento del saldo finale;</w:t>
      </w:r>
    </w:p>
    <w:p w:rsidR="000737DA" w:rsidRPr="00887B70"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a consentire l’accesso in azienda e alla documentazione agli organi incaricati dei controlli, in ogni momento e senza restrizioni;</w:t>
      </w:r>
    </w:p>
    <w:p w:rsidR="000737DA" w:rsidRPr="000E5CBC"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a comunicare tempestivamente eventuali variazioni a quanto dichiarato nella domanda;</w:t>
      </w:r>
    </w:p>
    <w:p w:rsidR="000737DA" w:rsidRPr="00887B70"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 xml:space="preserve">a </w:t>
      </w:r>
      <w:r w:rsidRPr="000E5CBC">
        <w:rPr>
          <w:rFonts w:ascii="TimesNewRoman" w:eastAsia="Times New Roman" w:hAnsi="TimesNewRoman" w:cs="TimesNewRoman"/>
          <w:sz w:val="23"/>
          <w:szCs w:val="23"/>
          <w:lang w:eastAsia="it-IT"/>
        </w:rPr>
        <w:t>comunicare tempestivamente la rinuncia al contributo eventualmente ottenuto;</w:t>
      </w:r>
    </w:p>
    <w:p w:rsidR="000737DA" w:rsidRPr="00887B70"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a rendere disponibili, qualora richieste, tutte le informazioni necessarie al sistema di monitoraggio e valutazione delle attività relative al Reg.(UE) 508/2014 Capo VI.</w:t>
      </w:r>
    </w:p>
    <w:p w:rsidR="000737DA" w:rsidRPr="00887B70" w:rsidRDefault="000737DA" w:rsidP="000737DA">
      <w:pPr>
        <w:spacing w:after="240" w:line="276" w:lineRule="auto"/>
        <w:ind w:left="493"/>
        <w:jc w:val="center"/>
        <w:rPr>
          <w:rFonts w:ascii="Times New Roman" w:hAnsi="Times New Roman"/>
          <w:b/>
          <w:sz w:val="23"/>
          <w:szCs w:val="23"/>
          <w:lang w:eastAsia="en-US"/>
        </w:rPr>
      </w:pPr>
      <w:r w:rsidRPr="00887B70">
        <w:rPr>
          <w:rFonts w:ascii="Times New Roman" w:hAnsi="Times New Roman"/>
          <w:b/>
          <w:sz w:val="23"/>
          <w:szCs w:val="23"/>
          <w:lang w:eastAsia="en-US"/>
        </w:rPr>
        <w:t>ESONERA</w:t>
      </w:r>
    </w:p>
    <w:p w:rsidR="000737DA" w:rsidRPr="00887B70" w:rsidRDefault="000737DA" w:rsidP="000737DA">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l’Amministrazione regionale da qualsiasi responsabilità conseguente a eventuali danni che, per effetto dell’esecuzione o dell’esercizio delle opere, dovessero essere arrecati a persone o a beni pubblici o privati e solleva l’Amministrazione stessa da ogni azione o molestia</w:t>
      </w:r>
    </w:p>
    <w:p w:rsidR="000737DA" w:rsidRPr="00887B70" w:rsidRDefault="000737DA" w:rsidP="000737DA">
      <w:pPr>
        <w:spacing w:after="240" w:line="276" w:lineRule="auto"/>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Ai sensi del D.Lgs. 196/03, recante disposizioni sul trattamento dei dati personali, autorizza la Regione Abruzzo al trattamento ed all’elaborazione dei dati forniti con la presente richiesta per finalità gestionali e statistiche, anche mediante l’utilizzo di mezzi elettronici o automatizzati, nel rispetto della sicurezza e riservatezza necessarie.</w:t>
      </w:r>
    </w:p>
    <w:p w:rsidR="000737DA" w:rsidRPr="002A3688" w:rsidRDefault="000737DA" w:rsidP="000737DA">
      <w:pPr>
        <w:spacing w:after="200" w:line="276" w:lineRule="auto"/>
        <w:jc w:val="both"/>
        <w:rPr>
          <w:rFonts w:ascii="Times New Roman" w:hAnsi="Times New Roman"/>
          <w:b/>
          <w:sz w:val="26"/>
          <w:szCs w:val="26"/>
          <w:lang w:eastAsia="en-US"/>
        </w:rPr>
      </w:pPr>
      <w:r>
        <w:rPr>
          <w:rFonts w:ascii="Times New Roman" w:hAnsi="Times New Roman"/>
          <w:b/>
          <w:sz w:val="26"/>
          <w:szCs w:val="26"/>
          <w:lang w:eastAsia="en-US"/>
        </w:rPr>
        <w:t>SOTTOSCRIZIONE DELLA DOMANDA</w:t>
      </w:r>
    </w:p>
    <w:p w:rsidR="000737DA" w:rsidRPr="002A3688" w:rsidRDefault="000737DA" w:rsidP="000737DA">
      <w:pPr>
        <w:spacing w:after="200" w:line="276" w:lineRule="auto"/>
        <w:rPr>
          <w:rFonts w:ascii="Times New Roman" w:hAnsi="Times New Roman"/>
          <w:b/>
          <w:sz w:val="22"/>
          <w:szCs w:val="22"/>
          <w:lang w:eastAsia="en-US"/>
        </w:rPr>
      </w:pPr>
      <w:r>
        <w:rPr>
          <w:rFonts w:ascii="Times New Roman" w:hAnsi="Times New Roman"/>
          <w:noProof/>
          <w:lang w:eastAsia="it-IT"/>
        </w:rPr>
        <mc:AlternateContent>
          <mc:Choice Requires="wps">
            <w:drawing>
              <wp:anchor distT="0" distB="0" distL="114300" distR="114300" simplePos="0" relativeHeight="251660288" behindDoc="0" locked="0" layoutInCell="1" allowOverlap="1">
                <wp:simplePos x="0" y="0"/>
                <wp:positionH relativeFrom="column">
                  <wp:posOffset>3634740</wp:posOffset>
                </wp:positionH>
                <wp:positionV relativeFrom="paragraph">
                  <wp:posOffset>287020</wp:posOffset>
                </wp:positionV>
                <wp:extent cx="1443355" cy="203200"/>
                <wp:effectExtent l="0" t="0" r="23495" b="25400"/>
                <wp:wrapNone/>
                <wp:docPr id="415" name="Casella di testo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03200"/>
                        </a:xfrm>
                        <a:prstGeom prst="rect">
                          <a:avLst/>
                        </a:prstGeom>
                        <a:solidFill>
                          <a:srgbClr val="FFFFFF"/>
                        </a:solidFill>
                        <a:ln w="9525">
                          <a:solidFill>
                            <a:srgbClr val="000000"/>
                          </a:solidFill>
                          <a:miter lim="800000"/>
                          <a:headEnd/>
                          <a:tailEnd/>
                        </a:ln>
                      </wps:spPr>
                      <wps:txbx>
                        <w:txbxContent>
                          <w:p w:rsidR="000737DA" w:rsidRPr="00C42B61" w:rsidRDefault="000737DA" w:rsidP="000737DA">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15" o:spid="_x0000_s1026" type="#_x0000_t202" style="position:absolute;margin-left:286.2pt;margin-top:22.6pt;width:113.65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">
                <v:textbox>
                  <w:txbxContent>
                    <w:p w:rsidR="000737DA" w:rsidRPr="00C42B61" w:rsidRDefault="000737DA" w:rsidP="000737DA">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mc:Fallback>
        </mc:AlternateContent>
      </w:r>
      <w:r>
        <w:rPr>
          <w:rFonts w:ascii="Times New Roman" w:hAnsi="Times New Roman"/>
          <w:noProof/>
          <w:lang w:eastAsia="it-IT"/>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287020</wp:posOffset>
                </wp:positionV>
                <wp:extent cx="2863850" cy="203200"/>
                <wp:effectExtent l="0" t="0" r="12700" b="25400"/>
                <wp:wrapNone/>
                <wp:docPr id="414" name="Casella di tes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03200"/>
                        </a:xfrm>
                        <a:prstGeom prst="rect">
                          <a:avLst/>
                        </a:prstGeom>
                        <a:solidFill>
                          <a:srgbClr val="FFFFFF"/>
                        </a:solidFill>
                        <a:ln w="9525">
                          <a:solidFill>
                            <a:srgbClr val="000000"/>
                          </a:solidFill>
                          <a:miter lim="800000"/>
                          <a:headEnd/>
                          <a:tailEnd/>
                        </a:ln>
                      </wps:spPr>
                      <wps:txbx>
                        <w:txbxContent>
                          <w:p w:rsidR="000737DA" w:rsidRPr="00B2445D" w:rsidRDefault="000737DA" w:rsidP="000737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14" o:spid="_x0000_s1027" type="#_x0000_t202" style="position:absolute;margin-left:-4.2pt;margin-top:22.6pt;width:225.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">
                <v:textbox>
                  <w:txbxContent>
                    <w:p w:rsidR="000737DA" w:rsidRPr="00B2445D" w:rsidRDefault="000737DA" w:rsidP="000737DA">
                      <w:pPr>
                        <w:rPr>
                          <w:rFonts w:ascii="Arial" w:hAnsi="Arial" w:cs="Arial"/>
                        </w:rPr>
                      </w:pPr>
                    </w:p>
                  </w:txbxContent>
                </v:textbox>
              </v:shape>
            </w:pict>
          </mc:Fallback>
        </mc:AlternateContent>
      </w:r>
      <w:r w:rsidRPr="002A3688">
        <w:rPr>
          <w:rFonts w:ascii="Times New Roman" w:hAnsi="Times New Roman"/>
          <w:b/>
          <w:sz w:val="22"/>
          <w:szCs w:val="22"/>
          <w:lang w:eastAsia="en-US"/>
        </w:rPr>
        <w:t>LUOGO E DATA DI SOTTOSCRIZIONE</w:t>
      </w:r>
    </w:p>
    <w:p w:rsidR="000737DA" w:rsidRPr="002A3688" w:rsidRDefault="000737DA" w:rsidP="000737DA">
      <w:pPr>
        <w:spacing w:after="200" w:line="276" w:lineRule="auto"/>
        <w:jc w:val="center"/>
        <w:rPr>
          <w:rFonts w:ascii="Times New Roman" w:hAnsi="Times New Roman"/>
          <w:sz w:val="22"/>
          <w:szCs w:val="22"/>
          <w:lang w:eastAsia="en-US"/>
        </w:rPr>
      </w:pPr>
      <w:r w:rsidRPr="002A3688">
        <w:rPr>
          <w:rFonts w:ascii="Times New Roman" w:hAnsi="Times New Roman"/>
          <w:sz w:val="22"/>
          <w:szCs w:val="22"/>
          <w:lang w:eastAsia="en-US"/>
        </w:rPr>
        <w:t xml:space="preserve">                         lì</w:t>
      </w:r>
    </w:p>
    <w:p w:rsidR="000737DA" w:rsidRPr="002A3688" w:rsidRDefault="000737DA" w:rsidP="000737DA">
      <w:pPr>
        <w:spacing w:after="200" w:line="276" w:lineRule="auto"/>
        <w:jc w:val="both"/>
        <w:rPr>
          <w:rFonts w:ascii="Times New Roman" w:hAnsi="Times New Roman"/>
          <w:sz w:val="22"/>
          <w:szCs w:val="22"/>
          <w:lang w:eastAsia="en-US"/>
        </w:rPr>
      </w:pPr>
      <w:r w:rsidRPr="002A3688">
        <w:rPr>
          <w:rFonts w:ascii="Times New Roman" w:hAnsi="Times New Roman"/>
          <w:sz w:val="22"/>
          <w:szCs w:val="22"/>
          <w:lang w:eastAsia="en-US"/>
        </w:rPr>
        <w:t>Il richiedente, con l</w:t>
      </w:r>
      <w:r>
        <w:rPr>
          <w:rFonts w:ascii="Times New Roman" w:hAnsi="Times New Roman"/>
          <w:sz w:val="22"/>
          <w:szCs w:val="22"/>
          <w:lang w:eastAsia="en-US"/>
        </w:rPr>
        <w:t>’</w:t>
      </w:r>
      <w:r w:rsidRPr="002A3688">
        <w:rPr>
          <w:rFonts w:ascii="Times New Roman" w:hAnsi="Times New Roman"/>
          <w:sz w:val="22"/>
          <w:szCs w:val="22"/>
          <w:lang w:eastAsia="en-US"/>
        </w:rPr>
        <w:t>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0737DA" w:rsidRPr="002A3688" w:rsidRDefault="000737DA" w:rsidP="000737DA">
      <w:pPr>
        <w:spacing w:after="200" w:line="276" w:lineRule="auto"/>
        <w:rPr>
          <w:rFonts w:ascii="Times New Roman" w:hAnsi="Times New Roman"/>
          <w:sz w:val="18"/>
          <w:szCs w:val="22"/>
          <w:lang w:eastAsia="en-US"/>
        </w:rPr>
      </w:pPr>
      <w:r w:rsidRPr="002A3688">
        <w:rPr>
          <w:rFonts w:ascii="Times New Roman" w:hAnsi="Times New Roman"/>
          <w:b/>
          <w:sz w:val="22"/>
          <w:szCs w:val="22"/>
          <w:lang w:eastAsia="en-US"/>
        </w:rPr>
        <w:t xml:space="preserve">ESTREMI DOCUMENTO DI RICONOSCIMENTO </w:t>
      </w:r>
      <w:r w:rsidRPr="002A3688">
        <w:rPr>
          <w:rFonts w:ascii="Times New Roman" w:hAnsi="Times New Roman"/>
          <w:sz w:val="18"/>
          <w:szCs w:val="22"/>
          <w:lang w:eastAsia="en-US"/>
        </w:rPr>
        <w:t>(di cui si richiede fotocopia da allegare alla domanda)</w:t>
      </w:r>
    </w:p>
    <w:p w:rsidR="000737DA" w:rsidRPr="002A3688" w:rsidRDefault="000737DA" w:rsidP="000737DA">
      <w:pPr>
        <w:spacing w:after="120" w:line="276" w:lineRule="auto"/>
        <w:rPr>
          <w:rFonts w:ascii="Times New Roman" w:hAnsi="Times New Roman"/>
          <w:sz w:val="22"/>
          <w:szCs w:val="22"/>
          <w:lang w:eastAsia="en-US"/>
        </w:rPr>
      </w:pPr>
      <w:r w:rsidRPr="002A3688">
        <w:rPr>
          <w:rFonts w:ascii="Times New Roman" w:hAnsi="Times New Roman"/>
          <w:sz w:val="22"/>
          <w:szCs w:val="22"/>
          <w:lang w:eastAsia="en-US"/>
        </w:rPr>
        <w:t xml:space="preserve">Tipo di documento: </w:t>
      </w:r>
      <w:r>
        <w:rPr>
          <w:rFonts w:ascii="Times New Roman" w:hAnsi="Times New Roman"/>
          <w:sz w:val="22"/>
          <w:szCs w:val="22"/>
          <w:lang w:eastAsia="en-US"/>
        </w:rPr>
        <w:t>…………………………………</w:t>
      </w:r>
      <w:r w:rsidRPr="002A3688">
        <w:rPr>
          <w:rFonts w:ascii="Times New Roman" w:hAnsi="Times New Roman"/>
          <w:sz w:val="22"/>
          <w:szCs w:val="22"/>
          <w:lang w:eastAsia="en-US"/>
        </w:rPr>
        <w:t>Numero documento:</w:t>
      </w:r>
      <w:r>
        <w:rPr>
          <w:rFonts w:ascii="Times New Roman" w:hAnsi="Times New Roman"/>
          <w:sz w:val="22"/>
          <w:szCs w:val="22"/>
          <w:lang w:eastAsia="en-US"/>
        </w:rPr>
        <w:t xml:space="preserve"> ………………………………….</w:t>
      </w:r>
    </w:p>
    <w:p w:rsidR="000737DA" w:rsidRDefault="000737DA" w:rsidP="000737DA">
      <w:pPr>
        <w:spacing w:after="120" w:line="276" w:lineRule="auto"/>
        <w:rPr>
          <w:rFonts w:ascii="Times New Roman" w:hAnsi="Times New Roman"/>
          <w:noProof/>
          <w:sz w:val="22"/>
          <w:szCs w:val="22"/>
          <w:lang w:eastAsia="it-IT"/>
        </w:rPr>
      </w:pPr>
      <w:r w:rsidRPr="002A3688">
        <w:rPr>
          <w:rFonts w:ascii="Times New Roman" w:hAnsi="Times New Roman"/>
          <w:sz w:val="22"/>
          <w:szCs w:val="22"/>
          <w:lang w:eastAsia="en-US"/>
        </w:rPr>
        <w:t>Rilasciato da:</w:t>
      </w:r>
      <w:r w:rsidRPr="002A3688">
        <w:rPr>
          <w:rFonts w:ascii="Times New Roman" w:hAnsi="Times New Roman"/>
          <w:noProof/>
          <w:sz w:val="22"/>
          <w:szCs w:val="22"/>
          <w:lang w:eastAsia="it-IT"/>
        </w:rPr>
        <w:t xml:space="preserve"> </w:t>
      </w:r>
      <w:r>
        <w:rPr>
          <w:rFonts w:ascii="Times New Roman" w:hAnsi="Times New Roman"/>
          <w:noProof/>
          <w:sz w:val="22"/>
          <w:szCs w:val="22"/>
          <w:lang w:eastAsia="it-IT"/>
        </w:rPr>
        <w:t>……………………………………….. il …../…../……..data scadenza………………………</w:t>
      </w:r>
    </w:p>
    <w:p w:rsidR="000737DA" w:rsidRPr="00757696" w:rsidRDefault="000737DA" w:rsidP="000737DA">
      <w:pPr>
        <w:spacing w:after="200" w:line="276" w:lineRule="auto"/>
        <w:jc w:val="center"/>
        <w:rPr>
          <w:rFonts w:ascii="Times New Roman" w:eastAsia="Times New Roman" w:hAnsi="Times New Roman"/>
          <w:lang w:eastAsia="ar-SA"/>
        </w:rPr>
      </w:pPr>
      <w:r>
        <w:rPr>
          <w:rFonts w:ascii="Times New Roman" w:hAnsi="Times New Roman"/>
          <w:noProof/>
          <w:sz w:val="22"/>
          <w:szCs w:val="22"/>
          <w:lang w:eastAsia="it-IT"/>
        </w:rPr>
        <w:t>In fede  (firma del richiedente)</w:t>
      </w:r>
    </w:p>
    <w:p w:rsidR="007F7810" w:rsidRDefault="00F37501"/>
    <w:sectPr w:rsidR="007F78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916C1"/>
    <w:multiLevelType w:val="hybridMultilevel"/>
    <w:tmpl w:val="1A629F32"/>
    <w:lvl w:ilvl="0" w:tplc="927E90B2">
      <w:start w:val="14"/>
      <w:numFmt w:val="bullet"/>
      <w:lvlText w:val="-"/>
      <w:lvlJc w:val="left"/>
      <w:pPr>
        <w:tabs>
          <w:tab w:val="num" w:pos="227"/>
        </w:tabs>
        <w:ind w:left="227" w:hanging="227"/>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52"/>
    <w:rsid w:val="000737DA"/>
    <w:rsid w:val="003D7C70"/>
    <w:rsid w:val="00415E52"/>
    <w:rsid w:val="00847C32"/>
    <w:rsid w:val="00F375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29B1"/>
  <w15:docId w15:val="{CF648BDA-7240-4965-B938-4846AC39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37DA"/>
    <w:pPr>
      <w:spacing w:after="0" w:line="240" w:lineRule="auto"/>
    </w:pPr>
    <w:rPr>
      <w:rFonts w:ascii="Calibri" w:eastAsia="Calibri" w:hAnsi="Calibri" w:cs="Times New Roman"/>
      <w:sz w:val="24"/>
      <w:szCs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737DA"/>
    <w:pPr>
      <w:suppressAutoHyphens/>
      <w:autoSpaceDN w:val="0"/>
      <w:textAlignment w:val="baseline"/>
    </w:pPr>
    <w:rPr>
      <w:rFonts w:ascii="Calibri" w:eastAsia="Calibri"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5889</Characters>
  <Application>Microsoft Office Word</Application>
  <DocSecurity>0</DocSecurity>
  <Lines>49</Lines>
  <Paragraphs>13</Paragraphs>
  <ScaleCrop>false</ScaleCrop>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Di Lemme</dc:creator>
  <cp:keywords/>
  <dc:description/>
  <cp:lastModifiedBy>Carla Di Lemme</cp:lastModifiedBy>
  <cp:revision>4</cp:revision>
  <dcterms:created xsi:type="dcterms:W3CDTF">2019-06-10T09:04:00Z</dcterms:created>
  <dcterms:modified xsi:type="dcterms:W3CDTF">2019-10-22T15:11:00Z</dcterms:modified>
</cp:coreProperties>
</file>