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0C" w:rsidRDefault="00565A0C" w:rsidP="00565A0C">
      <w:pPr>
        <w:widowControl w:val="0"/>
        <w:autoSpaceDE w:val="0"/>
        <w:autoSpaceDN w:val="0"/>
        <w:adjustRightInd w:val="0"/>
        <w:spacing w:before="60" w:after="60"/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Allegato </w:t>
      </w:r>
      <w:r w:rsidR="004C4F8A">
        <w:rPr>
          <w:rFonts w:ascii="Georgia" w:hAnsi="Georgia" w:cs="Arial"/>
          <w:b/>
        </w:rPr>
        <w:t>A</w:t>
      </w:r>
      <w:r>
        <w:rPr>
          <w:rFonts w:ascii="Georgia" w:hAnsi="Georgia" w:cs="Arial"/>
          <w:b/>
        </w:rPr>
        <w:t>4</w:t>
      </w:r>
    </w:p>
    <w:p w:rsidR="0083744C" w:rsidRDefault="0083744C" w:rsidP="00565A0C">
      <w:pPr>
        <w:widowControl w:val="0"/>
        <w:autoSpaceDE w:val="0"/>
        <w:autoSpaceDN w:val="0"/>
        <w:adjustRightInd w:val="0"/>
        <w:spacing w:before="60" w:after="60"/>
        <w:jc w:val="right"/>
        <w:rPr>
          <w:rFonts w:ascii="Georgia" w:hAnsi="Georgia" w:cs="Arial"/>
          <w:b/>
        </w:rPr>
      </w:pPr>
    </w:p>
    <w:p w:rsidR="00565A0C" w:rsidRDefault="00F0075B" w:rsidP="00565A0C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Georgia" w:hAnsi="Georgia" w:cs="Arial"/>
          <w:b/>
        </w:rPr>
      </w:pPr>
      <w:r>
        <w:rPr>
          <w:noProof/>
          <w:lang w:eastAsia="it-IT"/>
        </w:rPr>
        <w:drawing>
          <wp:inline distT="0" distB="0" distL="0" distR="0" wp14:anchorId="2109BEA8" wp14:editId="0DE3F652">
            <wp:extent cx="6120130" cy="126796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7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44C" w:rsidRDefault="0083744C" w:rsidP="0083744C">
      <w:pPr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sz w:val="32"/>
          <w:szCs w:val="32"/>
        </w:rPr>
      </w:pPr>
      <w:r>
        <w:rPr>
          <w:rFonts w:ascii="Georgia,Bold" w:hAnsi="Georgia,Bold" w:cs="Georgia,Bold"/>
          <w:b/>
          <w:bCs/>
          <w:sz w:val="32"/>
          <w:szCs w:val="32"/>
        </w:rPr>
        <w:t>REGIONE ABRUZZO</w:t>
      </w:r>
    </w:p>
    <w:p w:rsidR="0083744C" w:rsidRDefault="0083744C" w:rsidP="0083744C">
      <w:pPr>
        <w:autoSpaceDE w:val="0"/>
        <w:autoSpaceDN w:val="0"/>
        <w:adjustRightInd w:val="0"/>
        <w:jc w:val="center"/>
        <w:rPr>
          <w:rFonts w:ascii="Georgia,Italic" w:hAnsi="Georgia,Italic" w:cs="Georgia,Italic"/>
          <w:i/>
          <w:iCs/>
        </w:rPr>
      </w:pPr>
      <w:r>
        <w:rPr>
          <w:rFonts w:ascii="Georgia,Italic" w:hAnsi="Georgia,Italic" w:cs="Georgia,Italic"/>
          <w:i/>
          <w:iCs/>
        </w:rPr>
        <w:t>Dipartimento Sviluppo Economico, Politiche del Lavoro, Istruzione, Ricerca e Università</w:t>
      </w:r>
    </w:p>
    <w:p w:rsidR="0083744C" w:rsidRDefault="0083744C" w:rsidP="0083744C">
      <w:pPr>
        <w:autoSpaceDE w:val="0"/>
        <w:autoSpaceDN w:val="0"/>
        <w:adjustRightInd w:val="0"/>
        <w:rPr>
          <w:rFonts w:ascii="Georgia,Bold" w:hAnsi="Georgia,Bold" w:cs="Georgia,Bold"/>
          <w:b/>
          <w:bCs/>
          <w:sz w:val="28"/>
          <w:szCs w:val="28"/>
        </w:rPr>
      </w:pPr>
    </w:p>
    <w:p w:rsidR="0083744C" w:rsidRDefault="0083744C" w:rsidP="0083744C">
      <w:pPr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sz w:val="28"/>
          <w:szCs w:val="28"/>
        </w:rPr>
      </w:pPr>
      <w:r>
        <w:rPr>
          <w:rFonts w:ascii="Georgia,Bold" w:hAnsi="Georgia,Bold" w:cs="Georgia,Bold"/>
          <w:b/>
          <w:bCs/>
          <w:sz w:val="28"/>
          <w:szCs w:val="28"/>
        </w:rPr>
        <w:t>Programma Operativo Fondo Sociale Europeo 2014-2020</w:t>
      </w:r>
    </w:p>
    <w:p w:rsidR="0083744C" w:rsidRDefault="0083744C" w:rsidP="0083744C">
      <w:pPr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</w:rPr>
      </w:pPr>
      <w:r w:rsidRPr="00EE5C72">
        <w:rPr>
          <w:rFonts w:ascii="Georgia,Bold" w:hAnsi="Georgia,Bold" w:cs="Georgia,Bold"/>
          <w:b/>
          <w:bCs/>
        </w:rPr>
        <w:t>Obiettivo "Investimenti in favore della crescita e dell'occupazione"</w:t>
      </w:r>
    </w:p>
    <w:p w:rsidR="00565A0C" w:rsidRPr="00001D3C" w:rsidRDefault="00565A0C" w:rsidP="00565A0C">
      <w:pPr>
        <w:spacing w:before="60" w:after="60"/>
        <w:ind w:left="567"/>
        <w:jc w:val="center"/>
        <w:outlineLvl w:val="0"/>
        <w:rPr>
          <w:rFonts w:ascii="Georgia" w:hAnsi="Georgia" w:cs="Arial"/>
          <w:color w:val="FF0000"/>
          <w:kern w:val="28"/>
        </w:rPr>
      </w:pPr>
    </w:p>
    <w:p w:rsidR="0083744C" w:rsidRPr="008E35F1" w:rsidRDefault="0083744C" w:rsidP="0083744C">
      <w:pPr>
        <w:widowControl w:val="0"/>
        <w:pBdr>
          <w:top w:val="single" w:sz="4" w:space="3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ind w:left="1009" w:hanging="431"/>
        <w:jc w:val="center"/>
        <w:outlineLvl w:val="4"/>
        <w:rPr>
          <w:rFonts w:ascii="Georgia" w:hAnsi="Georgia"/>
          <w:b/>
          <w:bCs/>
          <w:i/>
          <w:iCs/>
          <w:sz w:val="26"/>
          <w:szCs w:val="26"/>
        </w:rPr>
      </w:pPr>
      <w:r w:rsidRPr="008E35F1">
        <w:rPr>
          <w:rFonts w:ascii="Georgia" w:hAnsi="Georgia"/>
          <w:b/>
          <w:bCs/>
          <w:i/>
          <w:iCs/>
          <w:sz w:val="26"/>
          <w:szCs w:val="26"/>
        </w:rPr>
        <w:t xml:space="preserve">ASSE </w:t>
      </w:r>
      <w:r>
        <w:rPr>
          <w:rFonts w:ascii="Georgia" w:hAnsi="Georgia"/>
          <w:b/>
          <w:bCs/>
          <w:i/>
          <w:iCs/>
          <w:sz w:val="26"/>
          <w:szCs w:val="26"/>
        </w:rPr>
        <w:t>3</w:t>
      </w:r>
      <w:r w:rsidRPr="008E35F1">
        <w:rPr>
          <w:rFonts w:ascii="Georgia" w:hAnsi="Georgia"/>
          <w:b/>
          <w:bCs/>
          <w:i/>
          <w:iCs/>
          <w:sz w:val="26"/>
          <w:szCs w:val="26"/>
        </w:rPr>
        <w:t xml:space="preserve"> – </w:t>
      </w:r>
      <w:r>
        <w:rPr>
          <w:rFonts w:ascii="Georgia" w:hAnsi="Georgia"/>
          <w:b/>
          <w:bCs/>
          <w:i/>
          <w:iCs/>
          <w:sz w:val="26"/>
          <w:szCs w:val="26"/>
        </w:rPr>
        <w:t>Istruzione e Formazione</w:t>
      </w:r>
    </w:p>
    <w:p w:rsidR="00565A0C" w:rsidRDefault="00565A0C" w:rsidP="00565A0C">
      <w:pPr>
        <w:widowControl w:val="0"/>
        <w:pBdr>
          <w:top w:val="single" w:sz="4" w:space="3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ind w:left="1009" w:hanging="431"/>
        <w:jc w:val="center"/>
        <w:outlineLvl w:val="4"/>
        <w:rPr>
          <w:rFonts w:ascii="Georgia" w:hAnsi="Georgia"/>
          <w:bCs/>
          <w:i/>
          <w:iCs/>
          <w:sz w:val="22"/>
          <w:szCs w:val="22"/>
        </w:rPr>
      </w:pPr>
    </w:p>
    <w:p w:rsidR="0083744C" w:rsidRDefault="0083744C" w:rsidP="0083744C">
      <w:pPr>
        <w:widowControl w:val="0"/>
        <w:pBdr>
          <w:top w:val="single" w:sz="4" w:space="3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ind w:left="1009" w:hanging="431"/>
        <w:jc w:val="center"/>
        <w:outlineLvl w:val="4"/>
        <w:rPr>
          <w:rFonts w:ascii="Georgia" w:hAnsi="Georgia"/>
          <w:bCs/>
          <w:i/>
          <w:iCs/>
          <w:sz w:val="22"/>
          <w:szCs w:val="22"/>
        </w:rPr>
      </w:pPr>
      <w:r w:rsidRPr="008E35F1">
        <w:rPr>
          <w:rFonts w:ascii="Georgia" w:hAnsi="Georgia"/>
          <w:bCs/>
          <w:i/>
          <w:iCs/>
          <w:sz w:val="22"/>
          <w:szCs w:val="22"/>
        </w:rPr>
        <w:t xml:space="preserve">Obiettivo </w:t>
      </w:r>
      <w:r>
        <w:rPr>
          <w:rFonts w:ascii="Georgia" w:hAnsi="Georgia"/>
          <w:bCs/>
          <w:i/>
          <w:iCs/>
          <w:sz w:val="22"/>
          <w:szCs w:val="22"/>
        </w:rPr>
        <w:t>tematico 10:</w:t>
      </w:r>
      <w:r w:rsidRPr="008E35F1">
        <w:rPr>
          <w:rFonts w:ascii="Georgia" w:hAnsi="Georgia"/>
          <w:bCs/>
          <w:i/>
          <w:iCs/>
          <w:sz w:val="22"/>
          <w:szCs w:val="22"/>
        </w:rPr>
        <w:t xml:space="preserve"> </w:t>
      </w:r>
      <w:r>
        <w:rPr>
          <w:rFonts w:ascii="Georgia" w:hAnsi="Georgia"/>
          <w:bCs/>
          <w:i/>
          <w:iCs/>
          <w:sz w:val="22"/>
          <w:szCs w:val="22"/>
        </w:rPr>
        <w:t>Investire nell’Istruzione, nella Formazione e nella Formazione Professionale per le competenze e l’apprendimento permanente</w:t>
      </w:r>
    </w:p>
    <w:p w:rsidR="0083744C" w:rsidRDefault="0083744C" w:rsidP="0083744C">
      <w:pPr>
        <w:widowControl w:val="0"/>
        <w:pBdr>
          <w:top w:val="single" w:sz="4" w:space="3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ind w:left="1009" w:hanging="431"/>
        <w:jc w:val="center"/>
        <w:outlineLvl w:val="4"/>
        <w:rPr>
          <w:rFonts w:ascii="Georgia" w:hAnsi="Georgia"/>
          <w:bCs/>
          <w:i/>
          <w:iCs/>
          <w:sz w:val="22"/>
          <w:szCs w:val="22"/>
        </w:rPr>
      </w:pPr>
    </w:p>
    <w:p w:rsidR="0083744C" w:rsidRDefault="0083744C" w:rsidP="0083744C">
      <w:pPr>
        <w:widowControl w:val="0"/>
        <w:pBdr>
          <w:top w:val="single" w:sz="4" w:space="3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ind w:left="1009" w:hanging="431"/>
        <w:jc w:val="center"/>
        <w:outlineLvl w:val="4"/>
        <w:rPr>
          <w:rFonts w:ascii="Georgia" w:hAnsi="Georgia"/>
          <w:bCs/>
          <w:i/>
          <w:iCs/>
          <w:sz w:val="22"/>
          <w:szCs w:val="22"/>
        </w:rPr>
      </w:pPr>
      <w:r>
        <w:rPr>
          <w:rFonts w:ascii="Georgia" w:hAnsi="Georgia"/>
          <w:bCs/>
          <w:i/>
          <w:iCs/>
          <w:sz w:val="22"/>
          <w:szCs w:val="22"/>
        </w:rPr>
        <w:t xml:space="preserve">Priorità di Investimento 10iv </w:t>
      </w:r>
    </w:p>
    <w:p w:rsidR="0083744C" w:rsidRPr="008E35F1" w:rsidRDefault="0083744C" w:rsidP="0083744C">
      <w:pPr>
        <w:widowControl w:val="0"/>
        <w:pBdr>
          <w:top w:val="single" w:sz="4" w:space="3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ind w:left="1009" w:hanging="431"/>
        <w:jc w:val="center"/>
        <w:outlineLvl w:val="4"/>
        <w:rPr>
          <w:rFonts w:ascii="Georgia" w:hAnsi="Georgia"/>
          <w:bCs/>
          <w:i/>
          <w:iCs/>
          <w:sz w:val="22"/>
          <w:szCs w:val="22"/>
        </w:rPr>
      </w:pPr>
      <w:r>
        <w:rPr>
          <w:rFonts w:ascii="Georgia" w:hAnsi="Georgia"/>
          <w:bCs/>
          <w:i/>
          <w:iCs/>
          <w:sz w:val="22"/>
          <w:szCs w:val="22"/>
        </w:rPr>
        <w:t>Migliorare l’aderenza al mercato del lavoro dei sistemi d’insegnamento e di formazione, favorire il passaggio dall’istruzione al mondo del lavoro, e rafforzare i sistemi di istruzione e formazione professionale migliorandone la qualità, anche mediante meccanismi di anticipazione delle competenze, l’adeguamento dei curricula e l’introduzione e lo sviluppo di programmi di apprendimento basati sul lavoro, inclusi i sistemi di apprendimento duale e di apprendistato</w:t>
      </w:r>
    </w:p>
    <w:p w:rsidR="00565A0C" w:rsidRDefault="00565A0C" w:rsidP="00565A0C">
      <w:pPr>
        <w:widowControl w:val="0"/>
        <w:pBdr>
          <w:top w:val="single" w:sz="4" w:space="3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ind w:left="1009" w:hanging="431"/>
        <w:jc w:val="center"/>
        <w:outlineLvl w:val="4"/>
        <w:rPr>
          <w:rFonts w:ascii="Georgia" w:hAnsi="Georgia"/>
          <w:bCs/>
          <w:i/>
          <w:iCs/>
          <w:sz w:val="22"/>
          <w:szCs w:val="22"/>
        </w:rPr>
      </w:pPr>
    </w:p>
    <w:p w:rsidR="0083744C" w:rsidRDefault="0083744C" w:rsidP="0083744C">
      <w:pPr>
        <w:widowControl w:val="0"/>
        <w:pBdr>
          <w:top w:val="single" w:sz="4" w:space="3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ind w:left="1009" w:hanging="431"/>
        <w:jc w:val="center"/>
        <w:outlineLvl w:val="4"/>
        <w:rPr>
          <w:rFonts w:ascii="Georgia" w:hAnsi="Georgia"/>
          <w:bCs/>
          <w:i/>
          <w:iCs/>
          <w:sz w:val="22"/>
          <w:szCs w:val="22"/>
        </w:rPr>
      </w:pPr>
      <w:r w:rsidRPr="008E35F1">
        <w:rPr>
          <w:rFonts w:ascii="Georgia" w:hAnsi="Georgia"/>
          <w:bCs/>
          <w:i/>
          <w:iCs/>
          <w:sz w:val="22"/>
          <w:szCs w:val="22"/>
        </w:rPr>
        <w:t xml:space="preserve">Obiettivo specifico </w:t>
      </w:r>
      <w:r w:rsidRPr="004718FD">
        <w:rPr>
          <w:rFonts w:ascii="Georgia" w:hAnsi="Georgia"/>
          <w:bCs/>
          <w:i/>
          <w:iCs/>
          <w:sz w:val="22"/>
          <w:szCs w:val="22"/>
        </w:rPr>
        <w:t>10.4)</w:t>
      </w:r>
      <w:r w:rsidRPr="008E35F1">
        <w:rPr>
          <w:rFonts w:ascii="Georgia" w:hAnsi="Georgia"/>
          <w:bCs/>
          <w:i/>
          <w:iCs/>
          <w:sz w:val="22"/>
          <w:szCs w:val="22"/>
        </w:rPr>
        <w:t xml:space="preserve"> A</w:t>
      </w:r>
      <w:r>
        <w:rPr>
          <w:rFonts w:ascii="Georgia" w:hAnsi="Georgia"/>
          <w:bCs/>
          <w:i/>
          <w:iCs/>
          <w:sz w:val="22"/>
          <w:szCs w:val="22"/>
        </w:rPr>
        <w:t>ccrescimento delle competenze della forza lavoro e agevolare la mobilità, l’inserimento/reinserimento lavorativo</w:t>
      </w:r>
    </w:p>
    <w:p w:rsidR="0083744C" w:rsidRDefault="0083744C" w:rsidP="0083744C">
      <w:pPr>
        <w:widowControl w:val="0"/>
        <w:pBdr>
          <w:top w:val="single" w:sz="4" w:space="3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ind w:left="1009" w:hanging="431"/>
        <w:jc w:val="center"/>
        <w:outlineLvl w:val="4"/>
        <w:rPr>
          <w:rFonts w:ascii="Georgia" w:hAnsi="Georgia"/>
          <w:bCs/>
          <w:i/>
          <w:iCs/>
          <w:sz w:val="22"/>
          <w:szCs w:val="22"/>
        </w:rPr>
      </w:pPr>
    </w:p>
    <w:p w:rsidR="0083744C" w:rsidRPr="008E35F1" w:rsidRDefault="0083744C" w:rsidP="0083744C">
      <w:pPr>
        <w:widowControl w:val="0"/>
        <w:pBdr>
          <w:top w:val="single" w:sz="4" w:space="3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ind w:left="1009" w:hanging="431"/>
        <w:jc w:val="center"/>
        <w:outlineLvl w:val="4"/>
        <w:rPr>
          <w:rFonts w:ascii="Georgia" w:hAnsi="Georgia"/>
          <w:bCs/>
          <w:i/>
          <w:iCs/>
          <w:sz w:val="22"/>
          <w:szCs w:val="22"/>
        </w:rPr>
      </w:pPr>
      <w:r w:rsidRPr="008E35F1">
        <w:rPr>
          <w:rFonts w:ascii="Georgia" w:hAnsi="Georgia"/>
          <w:bCs/>
          <w:i/>
          <w:iCs/>
          <w:sz w:val="22"/>
          <w:szCs w:val="22"/>
        </w:rPr>
        <w:t xml:space="preserve">Obiettivo specifico </w:t>
      </w:r>
      <w:r w:rsidRPr="004718FD">
        <w:rPr>
          <w:rFonts w:ascii="Georgia" w:hAnsi="Georgia"/>
          <w:bCs/>
          <w:i/>
          <w:iCs/>
          <w:sz w:val="22"/>
          <w:szCs w:val="22"/>
        </w:rPr>
        <w:t>10.6)</w:t>
      </w:r>
      <w:r w:rsidRPr="008E35F1">
        <w:rPr>
          <w:rFonts w:ascii="Georgia" w:hAnsi="Georgia"/>
          <w:bCs/>
          <w:i/>
          <w:iCs/>
          <w:sz w:val="22"/>
          <w:szCs w:val="22"/>
        </w:rPr>
        <w:t xml:space="preserve"> </w:t>
      </w:r>
      <w:r>
        <w:rPr>
          <w:rFonts w:ascii="Georgia" w:hAnsi="Georgia"/>
          <w:bCs/>
          <w:i/>
          <w:iCs/>
          <w:sz w:val="22"/>
          <w:szCs w:val="22"/>
        </w:rPr>
        <w:t>Qualificazione dell’offerta di istruzione e Formazione tecnica e professionale</w:t>
      </w:r>
    </w:p>
    <w:p w:rsidR="00565A0C" w:rsidRPr="00001D3C" w:rsidRDefault="00565A0C" w:rsidP="00565A0C">
      <w:pPr>
        <w:widowControl w:val="0"/>
        <w:autoSpaceDE w:val="0"/>
        <w:autoSpaceDN w:val="0"/>
        <w:adjustRightInd w:val="0"/>
      </w:pPr>
    </w:p>
    <w:p w:rsidR="00565A0C" w:rsidRPr="00001D3C" w:rsidRDefault="00565A0C" w:rsidP="00565A0C">
      <w:pPr>
        <w:widowControl w:val="0"/>
        <w:autoSpaceDE w:val="0"/>
        <w:autoSpaceDN w:val="0"/>
        <w:adjustRightInd w:val="0"/>
      </w:pPr>
    </w:p>
    <w:p w:rsidR="00D60BC4" w:rsidRDefault="00D60BC4" w:rsidP="008374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hd w:val="clear" w:color="auto" w:fill="F3F3F3"/>
        <w:autoSpaceDE w:val="0"/>
        <w:autoSpaceDN w:val="0"/>
        <w:adjustRightInd w:val="0"/>
        <w:ind w:left="1009" w:hanging="431"/>
        <w:jc w:val="center"/>
        <w:outlineLvl w:val="4"/>
        <w:rPr>
          <w:rFonts w:ascii="Georgia" w:hAnsi="Georgia"/>
          <w:b/>
          <w:bCs/>
          <w:i/>
          <w:iCs/>
        </w:rPr>
      </w:pPr>
    </w:p>
    <w:p w:rsidR="0083744C" w:rsidRPr="008E35F1" w:rsidRDefault="0083744C" w:rsidP="008374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hd w:val="clear" w:color="auto" w:fill="F3F3F3"/>
        <w:autoSpaceDE w:val="0"/>
        <w:autoSpaceDN w:val="0"/>
        <w:adjustRightInd w:val="0"/>
        <w:ind w:left="1009" w:hanging="431"/>
        <w:jc w:val="center"/>
        <w:outlineLvl w:val="4"/>
        <w:rPr>
          <w:rFonts w:ascii="Georgia" w:hAnsi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>I</w:t>
      </w:r>
      <w:r w:rsidRPr="008E35F1">
        <w:rPr>
          <w:rFonts w:ascii="Georgia" w:hAnsi="Georgia"/>
          <w:b/>
          <w:bCs/>
          <w:i/>
          <w:iCs/>
        </w:rPr>
        <w:t xml:space="preserve">ntervento: </w:t>
      </w:r>
    </w:p>
    <w:p w:rsidR="0083744C" w:rsidRDefault="0083744C" w:rsidP="008374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hd w:val="clear" w:color="auto" w:fill="F3F3F3"/>
        <w:autoSpaceDE w:val="0"/>
        <w:autoSpaceDN w:val="0"/>
        <w:adjustRightInd w:val="0"/>
        <w:ind w:left="1009" w:hanging="431"/>
        <w:jc w:val="center"/>
        <w:outlineLvl w:val="4"/>
        <w:rPr>
          <w:rFonts w:ascii="Georgia" w:hAnsi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 xml:space="preserve">Sviluppo e qualificazione degli </w:t>
      </w:r>
      <w:r w:rsidRPr="008E35F1">
        <w:rPr>
          <w:rFonts w:ascii="Georgia" w:hAnsi="Georgia"/>
          <w:b/>
          <w:bCs/>
          <w:i/>
          <w:iCs/>
        </w:rPr>
        <w:t>Istituti Tecnici Superiori (ITS)</w:t>
      </w:r>
    </w:p>
    <w:p w:rsidR="00D60BC4" w:rsidRPr="008E35F1" w:rsidRDefault="00D60BC4" w:rsidP="008374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hd w:val="clear" w:color="auto" w:fill="F3F3F3"/>
        <w:autoSpaceDE w:val="0"/>
        <w:autoSpaceDN w:val="0"/>
        <w:adjustRightInd w:val="0"/>
        <w:ind w:left="1009" w:hanging="431"/>
        <w:jc w:val="center"/>
        <w:outlineLvl w:val="4"/>
        <w:rPr>
          <w:rFonts w:ascii="Georgia" w:hAnsi="Georgia"/>
          <w:b/>
          <w:bCs/>
          <w:i/>
          <w:iCs/>
        </w:rPr>
      </w:pPr>
    </w:p>
    <w:p w:rsidR="00565A0C" w:rsidRPr="00001D3C" w:rsidRDefault="00565A0C" w:rsidP="00565A0C">
      <w:pPr>
        <w:widowControl w:val="0"/>
        <w:autoSpaceDE w:val="0"/>
        <w:autoSpaceDN w:val="0"/>
        <w:adjustRightInd w:val="0"/>
      </w:pPr>
    </w:p>
    <w:p w:rsidR="00565A0C" w:rsidRPr="00001D3C" w:rsidRDefault="00565A0C" w:rsidP="00565A0C">
      <w:pPr>
        <w:widowControl w:val="0"/>
        <w:autoSpaceDE w:val="0"/>
        <w:autoSpaceDN w:val="0"/>
        <w:adjustRightInd w:val="0"/>
        <w:spacing w:before="60" w:after="60"/>
        <w:rPr>
          <w:rFonts w:ascii="Georgia" w:hAnsi="Georgia"/>
          <w:b/>
        </w:rPr>
      </w:pPr>
    </w:p>
    <w:p w:rsidR="00565A0C" w:rsidRPr="00001D3C" w:rsidRDefault="00565A0C" w:rsidP="00565A0C">
      <w:pPr>
        <w:autoSpaceDE w:val="0"/>
        <w:autoSpaceDN w:val="0"/>
        <w:adjustRightInd w:val="0"/>
        <w:spacing w:before="60" w:after="60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GRIGLIA DI VALUTAZIONE</w:t>
      </w:r>
    </w:p>
    <w:p w:rsidR="00565A0C" w:rsidRPr="003D2DDE" w:rsidRDefault="00565A0C" w:rsidP="00565A0C">
      <w:pPr>
        <w:widowControl w:val="0"/>
        <w:spacing w:line="240" w:lineRule="atLeast"/>
        <w:jc w:val="center"/>
        <w:rPr>
          <w:rFonts w:ascii="Bookman Old Style" w:hAnsi="Bookman Old Style"/>
          <w:b/>
          <w:smallCaps/>
          <w:sz w:val="32"/>
          <w:szCs w:val="32"/>
        </w:rPr>
      </w:pPr>
    </w:p>
    <w:p w:rsidR="00565A0C" w:rsidRDefault="00565A0C" w:rsidP="00565A0C">
      <w:pPr>
        <w:widowControl w:val="0"/>
        <w:spacing w:line="240" w:lineRule="atLeast"/>
        <w:jc w:val="center"/>
        <w:rPr>
          <w:rFonts w:ascii="Bookman Old Style" w:hAnsi="Bookman Old Style"/>
          <w:b/>
          <w:smallCaps/>
          <w:sz w:val="22"/>
          <w:szCs w:val="22"/>
        </w:rPr>
      </w:pPr>
    </w:p>
    <w:p w:rsidR="004718FD" w:rsidRDefault="004718FD" w:rsidP="00565A0C">
      <w:pPr>
        <w:widowControl w:val="0"/>
        <w:spacing w:line="240" w:lineRule="atLeast"/>
        <w:jc w:val="center"/>
        <w:rPr>
          <w:rFonts w:ascii="Bookman Old Style" w:hAnsi="Bookman Old Style"/>
          <w:b/>
          <w:smallCaps/>
          <w:sz w:val="22"/>
          <w:szCs w:val="22"/>
        </w:rPr>
      </w:pPr>
    </w:p>
    <w:p w:rsidR="00F27144" w:rsidRDefault="00F27144" w:rsidP="00565A0C">
      <w:pPr>
        <w:widowControl w:val="0"/>
        <w:spacing w:line="240" w:lineRule="atLeast"/>
        <w:jc w:val="center"/>
        <w:rPr>
          <w:rFonts w:ascii="Bookman Old Style" w:hAnsi="Bookman Old Style"/>
          <w:b/>
          <w:smallCaps/>
          <w:sz w:val="22"/>
          <w:szCs w:val="22"/>
        </w:rPr>
      </w:pPr>
      <w:bookmarkStart w:id="0" w:name="_GoBack"/>
      <w:bookmarkEnd w:id="0"/>
    </w:p>
    <w:p w:rsidR="00565A0C" w:rsidRDefault="00565A0C" w:rsidP="00565A0C">
      <w:pPr>
        <w:widowControl w:val="0"/>
        <w:spacing w:line="240" w:lineRule="atLeast"/>
        <w:jc w:val="center"/>
        <w:rPr>
          <w:rFonts w:ascii="Bookman Old Style" w:hAnsi="Bookman Old Style"/>
          <w:b/>
          <w:smallCaps/>
          <w:sz w:val="22"/>
          <w:szCs w:val="22"/>
        </w:rPr>
      </w:pPr>
    </w:p>
    <w:p w:rsidR="00565A0C" w:rsidRDefault="00565A0C" w:rsidP="00565A0C">
      <w:pPr>
        <w:widowControl w:val="0"/>
        <w:rPr>
          <w:rFonts w:ascii="Bookman Old Style" w:hAnsi="Bookman Old Style"/>
          <w:sz w:val="22"/>
          <w:szCs w:val="22"/>
        </w:rPr>
      </w:pPr>
    </w:p>
    <w:p w:rsidR="00565A0C" w:rsidRDefault="00565A0C" w:rsidP="00565A0C">
      <w:pPr>
        <w:widowControl w:val="0"/>
        <w:ind w:hanging="180"/>
        <w:rPr>
          <w:rFonts w:ascii="Bookman Old Style" w:hAnsi="Bookman Old Style"/>
          <w:sz w:val="22"/>
          <w:szCs w:val="22"/>
        </w:rPr>
      </w:pPr>
    </w:p>
    <w:tbl>
      <w:tblPr>
        <w:tblW w:w="54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1204"/>
        <w:gridCol w:w="1354"/>
        <w:gridCol w:w="6318"/>
      </w:tblGrid>
      <w:tr w:rsidR="00565A0C" w:rsidRPr="00F80415" w:rsidTr="000551BE">
        <w:tc>
          <w:tcPr>
            <w:tcW w:w="5000" w:type="pct"/>
            <w:gridSpan w:val="4"/>
            <w:shd w:val="clear" w:color="auto" w:fill="auto"/>
            <w:vAlign w:val="center"/>
          </w:tcPr>
          <w:p w:rsidR="00565A0C" w:rsidRPr="00F80415" w:rsidRDefault="00565A0C" w:rsidP="000551BE">
            <w:pPr>
              <w:spacing w:before="120" w:after="120"/>
              <w:rPr>
                <w:rFonts w:ascii="Bodoni MT" w:hAnsi="Bodoni MT"/>
                <w:b/>
              </w:rPr>
            </w:pPr>
            <w:r w:rsidRPr="00F80415">
              <w:rPr>
                <w:rFonts w:ascii="Bodoni MT" w:hAnsi="Bodoni MT"/>
                <w:b/>
              </w:rPr>
              <w:lastRenderedPageBreak/>
              <w:t xml:space="preserve">Area di valutazione 1): </w:t>
            </w:r>
            <w:r w:rsidRPr="00F80415">
              <w:rPr>
                <w:rFonts w:ascii="Bodoni MT" w:hAnsi="Bodoni MT" w:cs="Calibri"/>
                <w:b/>
                <w:bCs/>
              </w:rPr>
              <w:t>Profili inerenti la qualità della proposta progettuale</w:t>
            </w:r>
          </w:p>
        </w:tc>
      </w:tr>
      <w:tr w:rsidR="00565A0C" w:rsidRPr="00F80415" w:rsidTr="000551BE">
        <w:tc>
          <w:tcPr>
            <w:tcW w:w="902" w:type="pct"/>
            <w:shd w:val="clear" w:color="auto" w:fill="auto"/>
            <w:vAlign w:val="center"/>
          </w:tcPr>
          <w:p w:rsidR="00565A0C" w:rsidRPr="00F80415" w:rsidRDefault="00565A0C" w:rsidP="000551BE">
            <w:pPr>
              <w:jc w:val="center"/>
              <w:rPr>
                <w:rFonts w:ascii="Bodoni MT" w:hAnsi="Bodoni MT"/>
                <w:b/>
              </w:rPr>
            </w:pPr>
            <w:r w:rsidRPr="00F80415">
              <w:rPr>
                <w:rFonts w:ascii="Bodoni MT" w:hAnsi="Bodoni MT"/>
                <w:b/>
              </w:rPr>
              <w:t>Indicatore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565A0C" w:rsidRPr="00F80415" w:rsidRDefault="00565A0C" w:rsidP="000551BE">
            <w:pPr>
              <w:spacing w:before="120" w:after="120"/>
              <w:jc w:val="center"/>
              <w:rPr>
                <w:rFonts w:ascii="Bodoni MT" w:hAnsi="Bodoni MT"/>
                <w:b/>
              </w:rPr>
            </w:pPr>
            <w:r w:rsidRPr="00F80415">
              <w:rPr>
                <w:rFonts w:ascii="Bodoni MT" w:hAnsi="Bodoni MT"/>
                <w:b/>
              </w:rPr>
              <w:t>Peso%</w:t>
            </w:r>
          </w:p>
        </w:tc>
        <w:tc>
          <w:tcPr>
            <w:tcW w:w="3542" w:type="pct"/>
            <w:gridSpan w:val="2"/>
            <w:shd w:val="clear" w:color="auto" w:fill="auto"/>
            <w:vAlign w:val="center"/>
          </w:tcPr>
          <w:p w:rsidR="00565A0C" w:rsidRPr="00F80415" w:rsidRDefault="00565A0C" w:rsidP="000551BE">
            <w:pPr>
              <w:spacing w:before="120" w:after="120"/>
              <w:jc w:val="center"/>
              <w:rPr>
                <w:rFonts w:ascii="Bodoni MT" w:hAnsi="Bodoni MT"/>
                <w:b/>
              </w:rPr>
            </w:pPr>
            <w:r w:rsidRPr="00F80415">
              <w:rPr>
                <w:rFonts w:ascii="Bodoni MT" w:hAnsi="Bodoni MT"/>
                <w:b/>
              </w:rPr>
              <w:t>Elementi di valorizzazione dell’indicatore</w:t>
            </w:r>
          </w:p>
        </w:tc>
      </w:tr>
      <w:tr w:rsidR="00565A0C" w:rsidRPr="007F77E9" w:rsidTr="000551BE">
        <w:trPr>
          <w:trHeight w:val="3588"/>
        </w:trPr>
        <w:tc>
          <w:tcPr>
            <w:tcW w:w="902" w:type="pct"/>
            <w:shd w:val="clear" w:color="auto" w:fill="auto"/>
            <w:vAlign w:val="center"/>
          </w:tcPr>
          <w:p w:rsidR="00565A0C" w:rsidRPr="00F80415" w:rsidRDefault="00565A0C" w:rsidP="000551BE">
            <w:pPr>
              <w:jc w:val="center"/>
              <w:rPr>
                <w:rFonts w:ascii="Bodoni MT" w:hAnsi="Bodoni MT"/>
                <w:b/>
                <w:bCs/>
              </w:rPr>
            </w:pPr>
            <w:r w:rsidRPr="00F80415">
              <w:rPr>
                <w:rFonts w:ascii="Bodoni MT" w:hAnsi="Bodoni MT"/>
                <w:b/>
                <w:bCs/>
              </w:rPr>
              <w:t>Co</w:t>
            </w:r>
            <w:r>
              <w:rPr>
                <w:rFonts w:ascii="Bodoni MT" w:hAnsi="Bodoni MT"/>
                <w:b/>
                <w:bCs/>
              </w:rPr>
              <w:t>mpletezza, co</w:t>
            </w:r>
            <w:r w:rsidRPr="00F80415">
              <w:rPr>
                <w:rFonts w:ascii="Bodoni MT" w:hAnsi="Bodoni MT"/>
                <w:b/>
                <w:bCs/>
              </w:rPr>
              <w:t xml:space="preserve">erenza </w:t>
            </w:r>
            <w:r>
              <w:rPr>
                <w:rFonts w:ascii="Bodoni MT" w:hAnsi="Bodoni MT"/>
                <w:b/>
                <w:bCs/>
              </w:rPr>
              <w:t xml:space="preserve">interna </w:t>
            </w:r>
            <w:r w:rsidRPr="00F80415">
              <w:rPr>
                <w:rFonts w:ascii="Bodoni MT" w:hAnsi="Bodoni MT"/>
                <w:b/>
                <w:bCs/>
              </w:rPr>
              <w:t>e adeguatezza della proposta complessiva</w:t>
            </w:r>
          </w:p>
          <w:p w:rsidR="00565A0C" w:rsidRPr="00F80415" w:rsidRDefault="00565A0C" w:rsidP="000551BE">
            <w:pPr>
              <w:jc w:val="center"/>
              <w:rPr>
                <w:rFonts w:ascii="Bodoni MT" w:hAnsi="Bodoni MT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565A0C" w:rsidRPr="00F80415" w:rsidRDefault="00565A0C" w:rsidP="000551BE">
            <w:pPr>
              <w:spacing w:before="120" w:after="120"/>
              <w:jc w:val="center"/>
              <w:rPr>
                <w:rFonts w:ascii="Bodoni MT" w:hAnsi="Bodoni MT"/>
                <w:b/>
              </w:rPr>
            </w:pPr>
            <w:r w:rsidRPr="00F80415">
              <w:rPr>
                <w:rFonts w:ascii="Bodoni MT" w:hAnsi="Bodoni MT"/>
                <w:b/>
              </w:rPr>
              <w:t>2</w:t>
            </w:r>
            <w:r>
              <w:rPr>
                <w:rFonts w:ascii="Bodoni MT" w:hAnsi="Bodoni MT"/>
                <w:b/>
              </w:rPr>
              <w:t>5</w:t>
            </w:r>
          </w:p>
        </w:tc>
        <w:tc>
          <w:tcPr>
            <w:tcW w:w="3542" w:type="pct"/>
            <w:gridSpan w:val="2"/>
            <w:shd w:val="clear" w:color="auto" w:fill="auto"/>
            <w:vAlign w:val="center"/>
          </w:tcPr>
          <w:p w:rsidR="00565A0C" w:rsidRPr="007F77E9" w:rsidRDefault="00565A0C" w:rsidP="000551BE">
            <w:pPr>
              <w:spacing w:before="60" w:after="60"/>
              <w:jc w:val="both"/>
              <w:rPr>
                <w:rFonts w:ascii="Bodoni MT" w:hAnsi="Bodoni MT"/>
              </w:rPr>
            </w:pPr>
            <w:r w:rsidRPr="007F77E9">
              <w:rPr>
                <w:rFonts w:ascii="Bodoni MT" w:hAnsi="Bodoni MT"/>
                <w:b/>
              </w:rPr>
              <w:t>100:</w:t>
            </w:r>
            <w:r w:rsidRPr="007F77E9">
              <w:rPr>
                <w:rFonts w:ascii="Bodoni MT" w:hAnsi="Bodoni MT"/>
              </w:rPr>
              <w:t xml:space="preserve"> La proposta illustra in modo totalmente esaustivo l’intervento e le attività in esso previste, la cui progettazione risulta essere pienamente coerente e adeguata agli obiettivi da raggiungere.</w:t>
            </w:r>
          </w:p>
          <w:p w:rsidR="00565A0C" w:rsidRPr="007F77E9" w:rsidRDefault="00565A0C" w:rsidP="000551BE">
            <w:pPr>
              <w:spacing w:before="60" w:after="60"/>
              <w:jc w:val="both"/>
              <w:rPr>
                <w:rFonts w:ascii="Bodoni MT" w:hAnsi="Bodoni MT"/>
              </w:rPr>
            </w:pPr>
            <w:r w:rsidRPr="007F77E9">
              <w:rPr>
                <w:rFonts w:ascii="Bodoni MT" w:hAnsi="Bodoni MT"/>
                <w:b/>
              </w:rPr>
              <w:t>50:</w:t>
            </w:r>
            <w:r w:rsidRPr="007F77E9">
              <w:rPr>
                <w:rFonts w:ascii="Bodoni MT" w:hAnsi="Bodoni MT"/>
              </w:rPr>
              <w:t xml:space="preserve"> La proposta illustra in modo sufficientemente esaustivo l’intervento e le attività in esso previste, la cui progettazione risulta essere coerente e adeguata agli obiettivi da raggiungere.</w:t>
            </w:r>
          </w:p>
          <w:p w:rsidR="00565A0C" w:rsidRPr="007F77E9" w:rsidRDefault="00565A0C" w:rsidP="000551BE">
            <w:pPr>
              <w:spacing w:before="60" w:after="60"/>
              <w:jc w:val="both"/>
              <w:rPr>
                <w:rFonts w:ascii="Bodoni MT" w:hAnsi="Bodoni MT"/>
              </w:rPr>
            </w:pPr>
            <w:r w:rsidRPr="007F77E9">
              <w:rPr>
                <w:rFonts w:ascii="Bodoni MT" w:hAnsi="Bodoni MT"/>
                <w:b/>
              </w:rPr>
              <w:t>0:</w:t>
            </w:r>
            <w:r w:rsidRPr="007F77E9">
              <w:rPr>
                <w:rFonts w:ascii="Bodoni MT" w:hAnsi="Bodoni MT"/>
              </w:rPr>
              <w:t xml:space="preserve"> La proposta progettuale illustra in modo insufficientemente esaustivo l’intervento e le attività in esso previste, la cui progettazione risulta essere scarsamente coerente e </w:t>
            </w:r>
            <w:r>
              <w:rPr>
                <w:rFonts w:ascii="Bodoni MT" w:hAnsi="Bodoni MT"/>
              </w:rPr>
              <w:t>in</w:t>
            </w:r>
            <w:r w:rsidRPr="007F77E9">
              <w:rPr>
                <w:rFonts w:ascii="Bodoni MT" w:hAnsi="Bodoni MT"/>
              </w:rPr>
              <w:t>adeguata agli obiettivi da raggiungere.</w:t>
            </w:r>
          </w:p>
        </w:tc>
      </w:tr>
      <w:tr w:rsidR="00565A0C" w:rsidRPr="007F77E9" w:rsidTr="000551BE">
        <w:trPr>
          <w:trHeight w:val="2212"/>
        </w:trPr>
        <w:tc>
          <w:tcPr>
            <w:tcW w:w="902" w:type="pct"/>
            <w:shd w:val="clear" w:color="auto" w:fill="auto"/>
            <w:vAlign w:val="center"/>
          </w:tcPr>
          <w:p w:rsidR="00565A0C" w:rsidRPr="00AA7CC5" w:rsidRDefault="00565A0C" w:rsidP="000551BE">
            <w:pPr>
              <w:jc w:val="center"/>
              <w:rPr>
                <w:rFonts w:ascii="Bodoni MT" w:hAnsi="Bodoni MT"/>
                <w:b/>
                <w:bCs/>
              </w:rPr>
            </w:pPr>
            <w:r w:rsidRPr="00AA7CC5">
              <w:rPr>
                <w:rFonts w:ascii="Bodoni MT" w:hAnsi="Bodoni MT"/>
                <w:b/>
                <w:bCs/>
              </w:rPr>
              <w:t>Completezza della descrizione e adeguatezza dell’ esplicitazione dei contenuti e</w:t>
            </w:r>
          </w:p>
          <w:p w:rsidR="00565A0C" w:rsidRPr="00F80415" w:rsidRDefault="00565A0C" w:rsidP="000551BE">
            <w:pPr>
              <w:jc w:val="center"/>
              <w:rPr>
                <w:rFonts w:ascii="Bodoni MT" w:hAnsi="Bodoni MT"/>
                <w:b/>
                <w:bCs/>
              </w:rPr>
            </w:pPr>
            <w:r w:rsidRPr="00AA7CC5">
              <w:rPr>
                <w:rFonts w:ascii="Bodoni MT" w:hAnsi="Bodoni MT"/>
                <w:b/>
                <w:bCs/>
              </w:rPr>
              <w:t>delle fasi del</w:t>
            </w:r>
            <w:r>
              <w:rPr>
                <w:rFonts w:ascii="Bodoni MT" w:hAnsi="Bodoni MT"/>
                <w:b/>
                <w:bCs/>
              </w:rPr>
              <w:t xml:space="preserve"> percorso formativo</w:t>
            </w:r>
            <w:r w:rsidRPr="00AA7CC5">
              <w:rPr>
                <w:rFonts w:ascii="Bodoni MT" w:hAnsi="Bodoni MT"/>
                <w:b/>
                <w:bCs/>
              </w:rPr>
              <w:t xml:space="preserve"> 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565A0C" w:rsidRPr="00F80415" w:rsidRDefault="00565A0C" w:rsidP="000551BE">
            <w:pPr>
              <w:spacing w:before="120" w:after="120"/>
              <w:jc w:val="center"/>
              <w:rPr>
                <w:rFonts w:ascii="Bodoni MT" w:hAnsi="Bodoni MT"/>
                <w:b/>
              </w:rPr>
            </w:pPr>
            <w:r w:rsidRPr="00F80415">
              <w:rPr>
                <w:rFonts w:ascii="Bodoni MT" w:hAnsi="Bodoni MT"/>
                <w:b/>
              </w:rPr>
              <w:t>4</w:t>
            </w:r>
            <w:r>
              <w:rPr>
                <w:rFonts w:ascii="Bodoni MT" w:hAnsi="Bodoni MT"/>
                <w:b/>
              </w:rPr>
              <w:t>5</w:t>
            </w:r>
          </w:p>
        </w:tc>
        <w:tc>
          <w:tcPr>
            <w:tcW w:w="3542" w:type="pct"/>
            <w:gridSpan w:val="2"/>
            <w:shd w:val="clear" w:color="auto" w:fill="auto"/>
            <w:vAlign w:val="center"/>
          </w:tcPr>
          <w:p w:rsidR="00565A0C" w:rsidRPr="007F77E9" w:rsidRDefault="00565A0C" w:rsidP="000551BE">
            <w:pPr>
              <w:spacing w:before="60" w:after="60"/>
              <w:jc w:val="both"/>
              <w:rPr>
                <w:rFonts w:ascii="Bodoni MT" w:hAnsi="Bodoni MT"/>
              </w:rPr>
            </w:pPr>
            <w:r w:rsidRPr="007F77E9">
              <w:rPr>
                <w:rFonts w:ascii="Bodoni MT" w:hAnsi="Bodoni MT"/>
                <w:b/>
              </w:rPr>
              <w:t>100:</w:t>
            </w:r>
            <w:r w:rsidRPr="007F77E9">
              <w:rPr>
                <w:rFonts w:ascii="Bodoni MT" w:hAnsi="Bodoni MT"/>
              </w:rPr>
              <w:t xml:space="preserve"> Il percorso formativo è descritto in modo assolutamente chiaro e dettagliato, secondo tutte le specifiche indicate nello schema.</w:t>
            </w:r>
          </w:p>
          <w:p w:rsidR="00565A0C" w:rsidRPr="007F77E9" w:rsidRDefault="00565A0C" w:rsidP="000551BE">
            <w:pPr>
              <w:spacing w:before="60" w:after="60"/>
              <w:jc w:val="both"/>
              <w:rPr>
                <w:rFonts w:ascii="Bodoni MT" w:hAnsi="Bodoni MT"/>
              </w:rPr>
            </w:pPr>
            <w:r w:rsidRPr="007F77E9">
              <w:rPr>
                <w:rFonts w:ascii="Bodoni MT" w:hAnsi="Bodoni MT"/>
                <w:b/>
              </w:rPr>
              <w:t>50:</w:t>
            </w:r>
            <w:r w:rsidRPr="007F77E9">
              <w:rPr>
                <w:rFonts w:ascii="Bodoni MT" w:hAnsi="Bodoni MT"/>
              </w:rPr>
              <w:t xml:space="preserve"> Il percorso formativo è descritto in modo abbastanza chiaro e dettagliato, secondo tutte </w:t>
            </w:r>
            <w:r>
              <w:rPr>
                <w:rFonts w:ascii="Bodoni MT" w:hAnsi="Bodoni MT"/>
              </w:rPr>
              <w:t xml:space="preserve">(o quasi) </w:t>
            </w:r>
            <w:r w:rsidRPr="007F77E9">
              <w:rPr>
                <w:rFonts w:ascii="Bodoni MT" w:hAnsi="Bodoni MT"/>
              </w:rPr>
              <w:t>le specifiche indicate nello schema.</w:t>
            </w:r>
          </w:p>
          <w:p w:rsidR="00565A0C" w:rsidRPr="007F77E9" w:rsidRDefault="00565A0C" w:rsidP="000551BE">
            <w:pPr>
              <w:spacing w:before="60" w:after="60"/>
              <w:jc w:val="both"/>
              <w:rPr>
                <w:rFonts w:ascii="Bodoni MT" w:hAnsi="Bodoni MT"/>
              </w:rPr>
            </w:pPr>
            <w:r w:rsidRPr="007F77E9">
              <w:rPr>
                <w:rFonts w:ascii="Bodoni MT" w:hAnsi="Bodoni MT"/>
                <w:b/>
              </w:rPr>
              <w:t>0</w:t>
            </w:r>
            <w:r w:rsidRPr="007F77E9">
              <w:rPr>
                <w:rFonts w:ascii="Bodoni MT" w:hAnsi="Bodoni MT"/>
              </w:rPr>
              <w:t xml:space="preserve">: Il percorso formativo è descritto in modo </w:t>
            </w:r>
            <w:r>
              <w:rPr>
                <w:rFonts w:ascii="Bodoni MT" w:hAnsi="Bodoni MT"/>
              </w:rPr>
              <w:t xml:space="preserve">generico </w:t>
            </w:r>
            <w:r w:rsidRPr="007F77E9">
              <w:rPr>
                <w:rFonts w:ascii="Bodoni MT" w:hAnsi="Bodoni MT"/>
              </w:rPr>
              <w:t>e/o incompleto</w:t>
            </w:r>
            <w:r>
              <w:rPr>
                <w:rFonts w:ascii="Bodoni MT" w:hAnsi="Bodoni MT"/>
              </w:rPr>
              <w:t>,</w:t>
            </w:r>
            <w:r w:rsidRPr="007F77E9">
              <w:rPr>
                <w:rFonts w:ascii="Bodoni MT" w:hAnsi="Bodoni MT"/>
              </w:rPr>
              <w:t xml:space="preserve"> </w:t>
            </w:r>
            <w:r>
              <w:rPr>
                <w:rFonts w:ascii="Bodoni MT" w:hAnsi="Bodoni MT"/>
              </w:rPr>
              <w:t xml:space="preserve"> con riferimento al</w:t>
            </w:r>
            <w:r w:rsidRPr="007F77E9">
              <w:rPr>
                <w:rFonts w:ascii="Bodoni MT" w:hAnsi="Bodoni MT"/>
              </w:rPr>
              <w:t>le specifiche indicate nello schema.</w:t>
            </w:r>
            <w:r>
              <w:rPr>
                <w:rFonts w:ascii="Bodoni MT" w:hAnsi="Bodoni MT"/>
              </w:rPr>
              <w:t xml:space="preserve"> </w:t>
            </w:r>
          </w:p>
        </w:tc>
      </w:tr>
      <w:tr w:rsidR="00565A0C" w:rsidRPr="0059088A" w:rsidTr="000551BE">
        <w:tc>
          <w:tcPr>
            <w:tcW w:w="902" w:type="pct"/>
            <w:shd w:val="clear" w:color="auto" w:fill="auto"/>
            <w:vAlign w:val="center"/>
          </w:tcPr>
          <w:p w:rsidR="00565A0C" w:rsidRPr="00F80415" w:rsidRDefault="00565A0C" w:rsidP="000551BE">
            <w:pPr>
              <w:jc w:val="center"/>
              <w:rPr>
                <w:rFonts w:ascii="Bodoni MT" w:hAnsi="Bodoni MT"/>
                <w:b/>
                <w:bCs/>
              </w:rPr>
            </w:pPr>
            <w:r w:rsidRPr="00F80415">
              <w:rPr>
                <w:rFonts w:ascii="Bodoni MT" w:hAnsi="Bodoni MT"/>
                <w:b/>
                <w:bCs/>
              </w:rPr>
              <w:t xml:space="preserve">Articolazione delle attività a supporto </w:t>
            </w:r>
            <w:r w:rsidRPr="00AA7CC5">
              <w:rPr>
                <w:rFonts w:ascii="Bodoni MT" w:hAnsi="Bodoni MT"/>
                <w:b/>
                <w:bCs/>
              </w:rPr>
              <w:t>del</w:t>
            </w:r>
            <w:r>
              <w:rPr>
                <w:rFonts w:ascii="Bodoni MT" w:hAnsi="Bodoni MT"/>
                <w:b/>
                <w:bCs/>
              </w:rPr>
              <w:t xml:space="preserve"> percorso formativo</w:t>
            </w:r>
          </w:p>
          <w:p w:rsidR="00565A0C" w:rsidRPr="00F80415" w:rsidRDefault="00565A0C" w:rsidP="000551BE">
            <w:pPr>
              <w:jc w:val="center"/>
              <w:rPr>
                <w:rFonts w:ascii="Bodoni MT" w:hAnsi="Bodoni MT"/>
                <w:b/>
                <w:bCs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565A0C" w:rsidRPr="00F80415" w:rsidRDefault="00565A0C" w:rsidP="000551BE">
            <w:pPr>
              <w:spacing w:before="120" w:after="120"/>
              <w:jc w:val="center"/>
              <w:rPr>
                <w:rFonts w:ascii="Bodoni MT" w:hAnsi="Bodoni MT"/>
                <w:b/>
              </w:rPr>
            </w:pPr>
            <w:r w:rsidRPr="00F80415">
              <w:rPr>
                <w:rFonts w:ascii="Bodoni MT" w:hAnsi="Bodoni MT"/>
                <w:b/>
              </w:rPr>
              <w:t>20</w:t>
            </w:r>
          </w:p>
        </w:tc>
        <w:tc>
          <w:tcPr>
            <w:tcW w:w="3542" w:type="pct"/>
            <w:gridSpan w:val="2"/>
            <w:shd w:val="clear" w:color="auto" w:fill="auto"/>
            <w:vAlign w:val="center"/>
          </w:tcPr>
          <w:p w:rsidR="00565A0C" w:rsidRPr="0059088A" w:rsidRDefault="00565A0C" w:rsidP="000551BE">
            <w:pPr>
              <w:spacing w:before="60" w:after="60"/>
              <w:jc w:val="both"/>
              <w:rPr>
                <w:rFonts w:ascii="Bodoni MT" w:hAnsi="Bodoni MT"/>
              </w:rPr>
            </w:pPr>
            <w:r w:rsidRPr="0059088A">
              <w:rPr>
                <w:rFonts w:ascii="Bodoni MT" w:hAnsi="Bodoni MT"/>
                <w:b/>
              </w:rPr>
              <w:t>100:</w:t>
            </w:r>
            <w:r w:rsidRPr="0059088A">
              <w:rPr>
                <w:rFonts w:ascii="Bodoni MT" w:hAnsi="Bodoni MT"/>
              </w:rPr>
              <w:t xml:space="preserve"> Le attività descritte risultano articolate in modo pienamente adeguato alla funzione di supporto del percorso formativo e </w:t>
            </w:r>
            <w:r>
              <w:rPr>
                <w:rFonts w:ascii="Bodoni MT" w:hAnsi="Bodoni MT"/>
              </w:rPr>
              <w:t xml:space="preserve">pienamente </w:t>
            </w:r>
            <w:r w:rsidRPr="0059088A">
              <w:rPr>
                <w:rFonts w:ascii="Bodoni MT" w:hAnsi="Bodoni MT"/>
              </w:rPr>
              <w:t>commisurate agli obiettivi e ai destinatari previsti.</w:t>
            </w:r>
          </w:p>
          <w:p w:rsidR="00565A0C" w:rsidRPr="0059088A" w:rsidRDefault="00565A0C" w:rsidP="000551BE">
            <w:pPr>
              <w:spacing w:before="60" w:after="60"/>
              <w:jc w:val="both"/>
              <w:rPr>
                <w:rFonts w:ascii="Bodoni MT" w:hAnsi="Bodoni MT"/>
              </w:rPr>
            </w:pPr>
            <w:r w:rsidRPr="0059088A">
              <w:rPr>
                <w:rFonts w:ascii="Bodoni MT" w:hAnsi="Bodoni MT"/>
                <w:b/>
              </w:rPr>
              <w:t>50:</w:t>
            </w:r>
            <w:r w:rsidRPr="0059088A">
              <w:rPr>
                <w:rFonts w:ascii="Bodoni MT" w:hAnsi="Bodoni MT"/>
              </w:rPr>
              <w:t xml:space="preserve"> Le attività descritte risultano articolate in modo sufficientemente adeguato alla funzione di supporto del percorso formativo e commisurate agli obiettivi e ai destinatari previsti.</w:t>
            </w:r>
          </w:p>
          <w:p w:rsidR="00565A0C" w:rsidRPr="0059088A" w:rsidRDefault="00565A0C" w:rsidP="000551BE">
            <w:pPr>
              <w:spacing w:before="60" w:after="60"/>
              <w:jc w:val="both"/>
              <w:rPr>
                <w:rFonts w:ascii="Bodoni MT" w:hAnsi="Bodoni MT"/>
              </w:rPr>
            </w:pPr>
            <w:r w:rsidRPr="0059088A">
              <w:rPr>
                <w:rFonts w:ascii="Bodoni MT" w:hAnsi="Bodoni MT"/>
                <w:b/>
              </w:rPr>
              <w:t>0:</w:t>
            </w:r>
            <w:r w:rsidRPr="0059088A">
              <w:rPr>
                <w:rFonts w:ascii="Bodoni MT" w:hAnsi="Bodoni MT"/>
              </w:rPr>
              <w:t xml:space="preserve"> Le attività descritte risultano articolate in modo insufficientemente adeguato alla funzione di supporto del percorso formativo e non commisurate agli obiettivi e ai destinatari previsti.</w:t>
            </w:r>
          </w:p>
        </w:tc>
      </w:tr>
      <w:tr w:rsidR="00565A0C" w:rsidRPr="00F80415" w:rsidTr="000551BE">
        <w:trPr>
          <w:trHeight w:val="3007"/>
        </w:trPr>
        <w:tc>
          <w:tcPr>
            <w:tcW w:w="902" w:type="pct"/>
            <w:shd w:val="clear" w:color="auto" w:fill="auto"/>
            <w:vAlign w:val="center"/>
          </w:tcPr>
          <w:p w:rsidR="00565A0C" w:rsidRPr="00F80415" w:rsidRDefault="00565A0C" w:rsidP="00506C49">
            <w:pPr>
              <w:jc w:val="center"/>
              <w:rPr>
                <w:rFonts w:ascii="Bodoni MT" w:hAnsi="Bodoni MT"/>
                <w:b/>
                <w:bCs/>
                <w:color w:val="FF0000"/>
              </w:rPr>
            </w:pPr>
            <w:r>
              <w:rPr>
                <w:rFonts w:ascii="Bodoni MT" w:hAnsi="Bodoni MT"/>
                <w:b/>
                <w:bCs/>
              </w:rPr>
              <w:t>Completezza e congruenza de</w:t>
            </w:r>
            <w:r w:rsidR="00506C49">
              <w:rPr>
                <w:rFonts w:ascii="Bodoni MT" w:hAnsi="Bodoni MT"/>
                <w:b/>
                <w:bCs/>
              </w:rPr>
              <w:t>l</w:t>
            </w:r>
            <w:r>
              <w:rPr>
                <w:rFonts w:ascii="Bodoni MT" w:hAnsi="Bodoni MT"/>
                <w:b/>
                <w:bCs/>
              </w:rPr>
              <w:t xml:space="preserve"> p</w:t>
            </w:r>
            <w:r w:rsidR="00506C49">
              <w:rPr>
                <w:rFonts w:ascii="Bodoni MT" w:hAnsi="Bodoni MT"/>
                <w:b/>
                <w:bCs/>
              </w:rPr>
              <w:t>iano</w:t>
            </w:r>
            <w:r w:rsidRPr="00F80415">
              <w:rPr>
                <w:rFonts w:ascii="Bodoni MT" w:hAnsi="Bodoni MT"/>
                <w:b/>
                <w:bCs/>
              </w:rPr>
              <w:t xml:space="preserve"> di comunicazione</w:t>
            </w:r>
            <w:r>
              <w:rPr>
                <w:rFonts w:ascii="Bodoni MT" w:hAnsi="Bodoni MT"/>
                <w:b/>
                <w:bCs/>
              </w:rPr>
              <w:t xml:space="preserve"> 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565A0C" w:rsidRPr="00F80415" w:rsidRDefault="00565A0C" w:rsidP="000551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odoni MT" w:hAnsi="Bodoni MT"/>
                <w:b/>
                <w:bCs/>
                <w:iCs/>
              </w:rPr>
            </w:pPr>
            <w:r w:rsidRPr="00F80415">
              <w:rPr>
                <w:rFonts w:ascii="Bodoni MT" w:hAnsi="Bodoni MT"/>
                <w:b/>
                <w:bCs/>
                <w:iCs/>
              </w:rPr>
              <w:t>10</w:t>
            </w:r>
          </w:p>
        </w:tc>
        <w:tc>
          <w:tcPr>
            <w:tcW w:w="3542" w:type="pct"/>
            <w:gridSpan w:val="2"/>
            <w:shd w:val="clear" w:color="auto" w:fill="auto"/>
            <w:vAlign w:val="center"/>
          </w:tcPr>
          <w:p w:rsidR="00565A0C" w:rsidRPr="00C4357A" w:rsidRDefault="00565A0C" w:rsidP="000551BE">
            <w:pPr>
              <w:spacing w:before="60" w:after="60"/>
              <w:jc w:val="both"/>
              <w:rPr>
                <w:rFonts w:ascii="Bodoni MT" w:hAnsi="Bodoni MT"/>
              </w:rPr>
            </w:pPr>
            <w:r w:rsidRPr="00C4357A">
              <w:rPr>
                <w:rFonts w:ascii="Bodoni MT" w:hAnsi="Bodoni MT"/>
                <w:b/>
              </w:rPr>
              <w:t>100:</w:t>
            </w:r>
            <w:r w:rsidRPr="00C4357A">
              <w:rPr>
                <w:rFonts w:ascii="Bodoni MT" w:hAnsi="Bodoni MT"/>
              </w:rPr>
              <w:t xml:space="preserve"> I piani di comunicazione sono illustrati in modo esaurientemente dettagliato; le attività e i mezzi previsti sono diversificati in relazione agli specifici target di riferimento.</w:t>
            </w:r>
          </w:p>
          <w:p w:rsidR="00565A0C" w:rsidRPr="00C4357A" w:rsidRDefault="00565A0C" w:rsidP="000551BE">
            <w:pPr>
              <w:spacing w:before="60" w:after="60"/>
              <w:jc w:val="both"/>
              <w:rPr>
                <w:rFonts w:ascii="Bodoni MT" w:hAnsi="Bodoni MT"/>
              </w:rPr>
            </w:pPr>
            <w:r w:rsidRPr="00C4357A">
              <w:rPr>
                <w:rFonts w:ascii="Bodoni MT" w:hAnsi="Bodoni MT"/>
                <w:b/>
              </w:rPr>
              <w:t>50:</w:t>
            </w:r>
            <w:r w:rsidRPr="00C4357A">
              <w:rPr>
                <w:rFonts w:ascii="Bodoni MT" w:hAnsi="Bodoni MT"/>
              </w:rPr>
              <w:t xml:space="preserve"> I piani di comunicazione sono illustrati in modo abbastanza dettagliato; le attività e i mezzi previsti sono sufficientemente diversificati in relazione agli specifici target di riferimento.</w:t>
            </w:r>
          </w:p>
          <w:p w:rsidR="00565A0C" w:rsidRPr="00F80415" w:rsidRDefault="00565A0C" w:rsidP="000551BE">
            <w:pPr>
              <w:spacing w:before="60" w:after="60"/>
              <w:jc w:val="both"/>
              <w:rPr>
                <w:rFonts w:ascii="Bodoni MT" w:hAnsi="Bodoni MT"/>
                <w:highlight w:val="yellow"/>
              </w:rPr>
            </w:pPr>
            <w:r w:rsidRPr="00C4357A">
              <w:rPr>
                <w:rFonts w:ascii="Bodoni MT" w:hAnsi="Bodoni MT"/>
                <w:b/>
              </w:rPr>
              <w:t>0:</w:t>
            </w:r>
            <w:r w:rsidRPr="00C4357A">
              <w:rPr>
                <w:rFonts w:ascii="Bodoni MT" w:hAnsi="Bodoni MT"/>
              </w:rPr>
              <w:t xml:space="preserve"> I piani di comunicazione sono illustrati in modo sommario e/o generico</w:t>
            </w:r>
            <w:r>
              <w:rPr>
                <w:rFonts w:ascii="Bodoni MT" w:hAnsi="Bodoni MT"/>
              </w:rPr>
              <w:t>;</w:t>
            </w:r>
            <w:r w:rsidRPr="00C4357A">
              <w:rPr>
                <w:rFonts w:ascii="Bodoni MT" w:hAnsi="Bodoni MT"/>
              </w:rPr>
              <w:t xml:space="preserve"> le attività e i mezzi  previsti sono </w:t>
            </w:r>
            <w:r>
              <w:rPr>
                <w:rFonts w:ascii="Bodoni MT" w:hAnsi="Bodoni MT"/>
              </w:rPr>
              <w:t>poco o nulla</w:t>
            </w:r>
            <w:r w:rsidRPr="00C4357A">
              <w:rPr>
                <w:rFonts w:ascii="Bodoni MT" w:hAnsi="Bodoni MT"/>
              </w:rPr>
              <w:t xml:space="preserve"> diversificati in relazione agli specifici target di riferimento.</w:t>
            </w:r>
          </w:p>
        </w:tc>
      </w:tr>
      <w:tr w:rsidR="00565A0C" w:rsidRPr="00F80415" w:rsidTr="000551BE">
        <w:tc>
          <w:tcPr>
            <w:tcW w:w="2083" w:type="pct"/>
            <w:gridSpan w:val="3"/>
            <w:shd w:val="clear" w:color="auto" w:fill="auto"/>
            <w:vAlign w:val="center"/>
          </w:tcPr>
          <w:p w:rsidR="00565A0C" w:rsidRPr="00F80415" w:rsidRDefault="00565A0C" w:rsidP="000551BE">
            <w:pPr>
              <w:spacing w:before="120" w:after="120"/>
              <w:jc w:val="right"/>
              <w:rPr>
                <w:rFonts w:ascii="Bodoni MT" w:hAnsi="Bodoni MT"/>
                <w:b/>
                <w:i/>
              </w:rPr>
            </w:pPr>
            <w:r w:rsidRPr="00F80415">
              <w:rPr>
                <w:rFonts w:ascii="Bodoni MT" w:hAnsi="Bodoni MT"/>
                <w:b/>
                <w:i/>
              </w:rPr>
              <w:t>Punteggio massimo</w:t>
            </w:r>
          </w:p>
        </w:tc>
        <w:tc>
          <w:tcPr>
            <w:tcW w:w="2917" w:type="pct"/>
            <w:shd w:val="clear" w:color="auto" w:fill="auto"/>
            <w:vAlign w:val="center"/>
          </w:tcPr>
          <w:p w:rsidR="00565A0C" w:rsidRPr="00F80415" w:rsidRDefault="005B5A6A" w:rsidP="005B5A6A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4</w:t>
            </w:r>
            <w:r w:rsidR="00565A0C" w:rsidRPr="00F80415">
              <w:rPr>
                <w:rFonts w:ascii="Bodoni MT" w:hAnsi="Bodoni MT"/>
                <w:b/>
              </w:rPr>
              <w:t>00</w:t>
            </w:r>
          </w:p>
        </w:tc>
      </w:tr>
    </w:tbl>
    <w:p w:rsidR="00355F92" w:rsidRDefault="00355F92"/>
    <w:tbl>
      <w:tblPr>
        <w:tblW w:w="549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1202"/>
        <w:gridCol w:w="1350"/>
        <w:gridCol w:w="6322"/>
      </w:tblGrid>
      <w:tr w:rsidR="00565A0C" w:rsidRPr="00F80415" w:rsidTr="000551BE">
        <w:tc>
          <w:tcPr>
            <w:tcW w:w="5000" w:type="pct"/>
            <w:gridSpan w:val="4"/>
            <w:shd w:val="clear" w:color="auto" w:fill="auto"/>
            <w:vAlign w:val="center"/>
          </w:tcPr>
          <w:p w:rsidR="00565A0C" w:rsidRPr="00F80415" w:rsidRDefault="00565A0C" w:rsidP="000551BE">
            <w:pPr>
              <w:spacing w:before="120" w:after="120"/>
              <w:rPr>
                <w:rFonts w:ascii="Bodoni MT" w:hAnsi="Bodoni MT"/>
                <w:b/>
              </w:rPr>
            </w:pPr>
            <w:r w:rsidRPr="00F80415">
              <w:rPr>
                <w:rFonts w:ascii="Bodoni MT" w:hAnsi="Bodoni MT"/>
                <w:b/>
              </w:rPr>
              <w:lastRenderedPageBreak/>
              <w:t xml:space="preserve">Area di valutazione 2- </w:t>
            </w:r>
            <w:r w:rsidRPr="00F80415">
              <w:rPr>
                <w:rFonts w:ascii="Bodoni MT" w:hAnsi="Bodoni MT" w:cs="Calibri"/>
                <w:b/>
                <w:bCs/>
              </w:rPr>
              <w:t>Profili inerenti la qualità dell’organizzazione</w:t>
            </w:r>
            <w:r w:rsidRPr="00F80415">
              <w:rPr>
                <w:rFonts w:ascii="Bodoni MT" w:hAnsi="Bodoni MT"/>
                <w:b/>
              </w:rPr>
              <w:t xml:space="preserve"> e delle risorse</w:t>
            </w:r>
            <w:r w:rsidR="00506C49">
              <w:rPr>
                <w:rFonts w:ascii="Bodoni MT" w:hAnsi="Bodoni MT"/>
                <w:b/>
              </w:rPr>
              <w:t xml:space="preserve"> impiegate</w:t>
            </w:r>
          </w:p>
        </w:tc>
      </w:tr>
      <w:tr w:rsidR="00565A0C" w:rsidRPr="00F80415" w:rsidTr="000551BE">
        <w:tc>
          <w:tcPr>
            <w:tcW w:w="904" w:type="pct"/>
            <w:shd w:val="clear" w:color="auto" w:fill="auto"/>
            <w:vAlign w:val="center"/>
          </w:tcPr>
          <w:p w:rsidR="00565A0C" w:rsidRPr="00F80415" w:rsidRDefault="00565A0C" w:rsidP="000551BE">
            <w:pPr>
              <w:jc w:val="center"/>
              <w:rPr>
                <w:rFonts w:ascii="Bodoni MT" w:hAnsi="Bodoni MT"/>
                <w:b/>
              </w:rPr>
            </w:pPr>
            <w:r w:rsidRPr="00F80415">
              <w:rPr>
                <w:rFonts w:ascii="Bodoni MT" w:hAnsi="Bodoni MT"/>
                <w:b/>
              </w:rPr>
              <w:t>Indicatore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565A0C" w:rsidRPr="00F80415" w:rsidRDefault="00565A0C" w:rsidP="000551BE">
            <w:pPr>
              <w:spacing w:before="120" w:after="120"/>
              <w:jc w:val="center"/>
              <w:rPr>
                <w:rFonts w:ascii="Bodoni MT" w:hAnsi="Bodoni MT"/>
                <w:b/>
              </w:rPr>
            </w:pPr>
            <w:r w:rsidRPr="00F80415">
              <w:rPr>
                <w:rFonts w:ascii="Bodoni MT" w:hAnsi="Bodoni MT"/>
                <w:b/>
              </w:rPr>
              <w:t>Peso%</w:t>
            </w:r>
          </w:p>
        </w:tc>
        <w:tc>
          <w:tcPr>
            <w:tcW w:w="3541" w:type="pct"/>
            <w:gridSpan w:val="2"/>
            <w:shd w:val="clear" w:color="auto" w:fill="auto"/>
            <w:vAlign w:val="center"/>
          </w:tcPr>
          <w:p w:rsidR="00565A0C" w:rsidRPr="00F80415" w:rsidRDefault="00565A0C" w:rsidP="000551BE">
            <w:pPr>
              <w:spacing w:before="120" w:after="120"/>
              <w:jc w:val="center"/>
              <w:rPr>
                <w:rFonts w:ascii="Bodoni MT" w:hAnsi="Bodoni MT"/>
                <w:b/>
              </w:rPr>
            </w:pPr>
            <w:r w:rsidRPr="00F80415">
              <w:rPr>
                <w:rFonts w:ascii="Bodoni MT" w:hAnsi="Bodoni MT"/>
                <w:b/>
              </w:rPr>
              <w:t>Elementi di valorizzazione dell’indicatore</w:t>
            </w:r>
          </w:p>
        </w:tc>
      </w:tr>
      <w:tr w:rsidR="00565A0C" w:rsidRPr="00F80415" w:rsidTr="000551BE">
        <w:tc>
          <w:tcPr>
            <w:tcW w:w="904" w:type="pct"/>
            <w:shd w:val="clear" w:color="auto" w:fill="auto"/>
            <w:vAlign w:val="center"/>
          </w:tcPr>
          <w:p w:rsidR="00565A0C" w:rsidRPr="00F80415" w:rsidRDefault="00565A0C" w:rsidP="000551BE">
            <w:pPr>
              <w:spacing w:before="120" w:after="120"/>
              <w:jc w:val="center"/>
              <w:rPr>
                <w:rFonts w:ascii="Bodoni MT" w:hAnsi="Bodoni MT"/>
                <w:b/>
                <w:bCs/>
              </w:rPr>
            </w:pPr>
            <w:r w:rsidRPr="00BE7B26">
              <w:rPr>
                <w:rFonts w:ascii="Bodoni MT" w:hAnsi="Bodoni MT"/>
                <w:b/>
                <w:bCs/>
              </w:rPr>
              <w:t>Adeguatezza del modello organizzativo rispetto agli obiettivi progettuali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565A0C" w:rsidRPr="00F80415" w:rsidRDefault="00565A0C" w:rsidP="000551BE">
            <w:pPr>
              <w:spacing w:before="120" w:after="120"/>
              <w:jc w:val="center"/>
              <w:rPr>
                <w:rFonts w:ascii="Bodoni MT" w:hAnsi="Bodoni MT"/>
                <w:b/>
              </w:rPr>
            </w:pPr>
            <w:r w:rsidRPr="00F80415">
              <w:rPr>
                <w:rFonts w:ascii="Bodoni MT" w:hAnsi="Bodoni MT"/>
                <w:b/>
              </w:rPr>
              <w:t>100</w:t>
            </w:r>
          </w:p>
        </w:tc>
        <w:tc>
          <w:tcPr>
            <w:tcW w:w="3541" w:type="pct"/>
            <w:gridSpan w:val="2"/>
            <w:shd w:val="clear" w:color="auto" w:fill="auto"/>
            <w:vAlign w:val="center"/>
          </w:tcPr>
          <w:p w:rsidR="00565A0C" w:rsidRPr="00405AFB" w:rsidRDefault="00565A0C" w:rsidP="000551BE">
            <w:pPr>
              <w:pStyle w:val="Paragrafoelenco"/>
              <w:spacing w:before="60" w:after="60"/>
              <w:ind w:left="0"/>
              <w:jc w:val="both"/>
              <w:rPr>
                <w:rFonts w:ascii="Bodoni MT" w:hAnsi="Bodoni MT"/>
              </w:rPr>
            </w:pPr>
            <w:r w:rsidRPr="00405AFB">
              <w:rPr>
                <w:rFonts w:ascii="Bodoni MT" w:hAnsi="Bodoni MT"/>
                <w:b/>
              </w:rPr>
              <w:t>100:</w:t>
            </w:r>
            <w:r w:rsidRPr="00405AFB">
              <w:rPr>
                <w:rFonts w:ascii="Bodoni MT" w:hAnsi="Bodoni MT"/>
              </w:rPr>
              <w:t xml:space="preserve"> Il modello organizzativo descritt</w:t>
            </w:r>
            <w:r>
              <w:rPr>
                <w:rFonts w:ascii="Bodoni MT" w:hAnsi="Bodoni MT"/>
              </w:rPr>
              <w:t>o</w:t>
            </w:r>
            <w:r w:rsidRPr="00405AFB">
              <w:rPr>
                <w:rFonts w:ascii="Bodoni MT" w:hAnsi="Bodoni MT"/>
              </w:rPr>
              <w:t xml:space="preserve"> risulta pienamente adeguat</w:t>
            </w:r>
            <w:r>
              <w:rPr>
                <w:rFonts w:ascii="Bodoni MT" w:hAnsi="Bodoni MT"/>
              </w:rPr>
              <w:t>o</w:t>
            </w:r>
            <w:r w:rsidRPr="00405AFB">
              <w:rPr>
                <w:rFonts w:ascii="Bodoni MT" w:hAnsi="Bodoni MT"/>
              </w:rPr>
              <w:t xml:space="preserve"> al conseguimento degli obiettivi progettuali indicati.</w:t>
            </w:r>
          </w:p>
          <w:p w:rsidR="00565A0C" w:rsidRPr="00405AFB" w:rsidRDefault="00565A0C" w:rsidP="000551BE">
            <w:pPr>
              <w:pStyle w:val="Paragrafoelenco"/>
              <w:spacing w:before="60" w:after="60"/>
              <w:ind w:left="0"/>
              <w:jc w:val="both"/>
              <w:rPr>
                <w:rFonts w:ascii="Bodoni MT" w:hAnsi="Bodoni MT"/>
              </w:rPr>
            </w:pPr>
            <w:r w:rsidRPr="00405AFB">
              <w:rPr>
                <w:rFonts w:ascii="Bodoni MT" w:hAnsi="Bodoni MT"/>
                <w:b/>
              </w:rPr>
              <w:t>50:</w:t>
            </w:r>
            <w:r w:rsidRPr="00405AFB">
              <w:rPr>
                <w:rFonts w:ascii="Bodoni MT" w:hAnsi="Bodoni MT"/>
              </w:rPr>
              <w:t xml:space="preserve"> Il modello organizzativo descritt</w:t>
            </w:r>
            <w:r>
              <w:rPr>
                <w:rFonts w:ascii="Bodoni MT" w:hAnsi="Bodoni MT"/>
              </w:rPr>
              <w:t>o</w:t>
            </w:r>
            <w:r w:rsidRPr="00405AFB">
              <w:rPr>
                <w:rFonts w:ascii="Bodoni MT" w:hAnsi="Bodoni MT"/>
              </w:rPr>
              <w:t xml:space="preserve"> risulta sufficientemente adeguat</w:t>
            </w:r>
            <w:r>
              <w:rPr>
                <w:rFonts w:ascii="Bodoni MT" w:hAnsi="Bodoni MT"/>
              </w:rPr>
              <w:t>o</w:t>
            </w:r>
            <w:r w:rsidRPr="00405AFB">
              <w:rPr>
                <w:rFonts w:ascii="Bodoni MT" w:hAnsi="Bodoni MT"/>
              </w:rPr>
              <w:t xml:space="preserve"> al conseguimento degli obiettivi progettuali indicati.</w:t>
            </w:r>
          </w:p>
          <w:p w:rsidR="00565A0C" w:rsidRPr="00405AFB" w:rsidRDefault="00565A0C" w:rsidP="000551BE">
            <w:pPr>
              <w:spacing w:before="60" w:after="60"/>
              <w:jc w:val="both"/>
              <w:rPr>
                <w:rFonts w:ascii="Bodoni MT" w:hAnsi="Bodoni MT"/>
              </w:rPr>
            </w:pPr>
            <w:r w:rsidRPr="00405AFB">
              <w:rPr>
                <w:rFonts w:ascii="Bodoni MT" w:hAnsi="Bodoni MT"/>
                <w:b/>
              </w:rPr>
              <w:t>0:</w:t>
            </w:r>
            <w:r w:rsidRPr="00405AFB">
              <w:rPr>
                <w:rFonts w:ascii="Bodoni MT" w:hAnsi="Bodoni MT"/>
              </w:rPr>
              <w:t xml:space="preserve"> Il modello organizzativo descritt</w:t>
            </w:r>
            <w:r>
              <w:rPr>
                <w:rFonts w:ascii="Bodoni MT" w:hAnsi="Bodoni MT"/>
              </w:rPr>
              <w:t>o</w:t>
            </w:r>
            <w:r w:rsidRPr="00405AFB">
              <w:rPr>
                <w:rFonts w:ascii="Bodoni MT" w:hAnsi="Bodoni MT"/>
              </w:rPr>
              <w:t xml:space="preserve"> risulta sommario e/o incompleto, </w:t>
            </w:r>
            <w:r>
              <w:rPr>
                <w:rFonts w:ascii="Bodoni MT" w:hAnsi="Bodoni MT"/>
              </w:rPr>
              <w:t>quindi</w:t>
            </w:r>
            <w:r w:rsidRPr="00405AFB">
              <w:rPr>
                <w:rFonts w:ascii="Bodoni MT" w:hAnsi="Bodoni MT"/>
              </w:rPr>
              <w:t xml:space="preserve"> </w:t>
            </w:r>
            <w:r>
              <w:rPr>
                <w:rFonts w:ascii="Bodoni MT" w:hAnsi="Bodoni MT"/>
              </w:rPr>
              <w:t>in</w:t>
            </w:r>
            <w:r w:rsidRPr="00405AFB">
              <w:rPr>
                <w:rFonts w:ascii="Bodoni MT" w:hAnsi="Bodoni MT"/>
              </w:rPr>
              <w:t>adeguat</w:t>
            </w:r>
            <w:r>
              <w:rPr>
                <w:rFonts w:ascii="Bodoni MT" w:hAnsi="Bodoni MT"/>
              </w:rPr>
              <w:t>o</w:t>
            </w:r>
            <w:r w:rsidRPr="00405AFB">
              <w:rPr>
                <w:rFonts w:ascii="Bodoni MT" w:hAnsi="Bodoni MT"/>
              </w:rPr>
              <w:t xml:space="preserve"> al conseguimento degli obiettivi progettuali indicati. </w:t>
            </w:r>
          </w:p>
        </w:tc>
      </w:tr>
      <w:tr w:rsidR="00565A0C" w:rsidRPr="00F80415" w:rsidTr="000551BE">
        <w:tc>
          <w:tcPr>
            <w:tcW w:w="2082" w:type="pct"/>
            <w:gridSpan w:val="3"/>
            <w:shd w:val="clear" w:color="auto" w:fill="auto"/>
            <w:vAlign w:val="center"/>
          </w:tcPr>
          <w:p w:rsidR="00565A0C" w:rsidRPr="00F80415" w:rsidRDefault="00565A0C" w:rsidP="000551BE">
            <w:pPr>
              <w:spacing w:before="120" w:after="120"/>
              <w:jc w:val="right"/>
              <w:rPr>
                <w:rFonts w:ascii="Bodoni MT" w:hAnsi="Bodoni MT"/>
                <w:b/>
                <w:i/>
              </w:rPr>
            </w:pPr>
            <w:r w:rsidRPr="00F80415">
              <w:rPr>
                <w:rFonts w:ascii="Bodoni MT" w:hAnsi="Bodoni MT"/>
                <w:b/>
                <w:i/>
              </w:rPr>
              <w:t>Punteggio massimo</w:t>
            </w:r>
          </w:p>
        </w:tc>
        <w:tc>
          <w:tcPr>
            <w:tcW w:w="2918" w:type="pct"/>
            <w:shd w:val="clear" w:color="auto" w:fill="auto"/>
            <w:vAlign w:val="center"/>
          </w:tcPr>
          <w:p w:rsidR="00565A0C" w:rsidRPr="00F80415" w:rsidRDefault="005B5A6A" w:rsidP="005B5A6A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40</w:t>
            </w:r>
            <w:r w:rsidR="00565A0C" w:rsidRPr="00F80415">
              <w:rPr>
                <w:rFonts w:ascii="Bodoni MT" w:hAnsi="Bodoni MT"/>
                <w:b/>
              </w:rPr>
              <w:t>0</w:t>
            </w:r>
          </w:p>
        </w:tc>
      </w:tr>
    </w:tbl>
    <w:p w:rsidR="00565A0C" w:rsidRPr="00F80415" w:rsidRDefault="00565A0C" w:rsidP="00565A0C"/>
    <w:p w:rsidR="00565A0C" w:rsidRPr="00F80415" w:rsidRDefault="00565A0C" w:rsidP="00565A0C">
      <w:r w:rsidRPr="00F80415">
        <w:tab/>
      </w:r>
    </w:p>
    <w:tbl>
      <w:tblPr>
        <w:tblW w:w="549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1202"/>
        <w:gridCol w:w="1350"/>
        <w:gridCol w:w="6322"/>
      </w:tblGrid>
      <w:tr w:rsidR="00565A0C" w:rsidRPr="00F80415" w:rsidTr="000551BE">
        <w:tc>
          <w:tcPr>
            <w:tcW w:w="5000" w:type="pct"/>
            <w:gridSpan w:val="4"/>
            <w:shd w:val="clear" w:color="auto" w:fill="auto"/>
            <w:vAlign w:val="center"/>
          </w:tcPr>
          <w:p w:rsidR="00565A0C" w:rsidRPr="00F80415" w:rsidRDefault="00565A0C" w:rsidP="000551BE">
            <w:pPr>
              <w:spacing w:before="120" w:after="120"/>
              <w:rPr>
                <w:rFonts w:ascii="Bodoni MT" w:hAnsi="Bodoni MT"/>
                <w:b/>
              </w:rPr>
            </w:pPr>
            <w:r w:rsidRPr="00F80415">
              <w:rPr>
                <w:rFonts w:ascii="Bodoni MT" w:hAnsi="Bodoni MT"/>
                <w:b/>
              </w:rPr>
              <w:t>Area di valutazione 3 -</w:t>
            </w:r>
            <w:r w:rsidRPr="00F80415">
              <w:rPr>
                <w:rFonts w:ascii="Bodoni MT" w:hAnsi="Bodoni MT" w:cs="Calibri"/>
                <w:bCs/>
                <w:iCs/>
              </w:rPr>
              <w:t xml:space="preserve"> </w:t>
            </w:r>
            <w:r w:rsidRPr="00F80415">
              <w:rPr>
                <w:rFonts w:ascii="Bodoni MT" w:hAnsi="Bodoni MT" w:cs="Calibri"/>
                <w:b/>
                <w:bCs/>
                <w:iCs/>
              </w:rPr>
              <w:t>Profili inerenti la coerenza e l’equilibrio del Piano economico</w:t>
            </w:r>
          </w:p>
        </w:tc>
      </w:tr>
      <w:tr w:rsidR="00565A0C" w:rsidRPr="00F80415" w:rsidTr="000551BE">
        <w:tc>
          <w:tcPr>
            <w:tcW w:w="904" w:type="pct"/>
            <w:shd w:val="clear" w:color="auto" w:fill="auto"/>
            <w:vAlign w:val="center"/>
          </w:tcPr>
          <w:p w:rsidR="00565A0C" w:rsidRPr="00F80415" w:rsidRDefault="00565A0C" w:rsidP="000551BE">
            <w:pPr>
              <w:jc w:val="center"/>
              <w:rPr>
                <w:rFonts w:ascii="Bodoni MT" w:hAnsi="Bodoni MT"/>
                <w:b/>
              </w:rPr>
            </w:pPr>
            <w:r w:rsidRPr="00F80415">
              <w:rPr>
                <w:rFonts w:ascii="Bodoni MT" w:hAnsi="Bodoni MT"/>
                <w:b/>
              </w:rPr>
              <w:t>Indicatore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565A0C" w:rsidRPr="00F80415" w:rsidRDefault="00565A0C" w:rsidP="000551BE">
            <w:pPr>
              <w:spacing w:before="120" w:after="120"/>
              <w:jc w:val="center"/>
              <w:rPr>
                <w:rFonts w:ascii="Bodoni MT" w:hAnsi="Bodoni MT"/>
                <w:b/>
              </w:rPr>
            </w:pPr>
            <w:r w:rsidRPr="00F80415">
              <w:rPr>
                <w:rFonts w:ascii="Bodoni MT" w:hAnsi="Bodoni MT"/>
                <w:b/>
              </w:rPr>
              <w:t>Peso%</w:t>
            </w:r>
          </w:p>
        </w:tc>
        <w:tc>
          <w:tcPr>
            <w:tcW w:w="3541" w:type="pct"/>
            <w:gridSpan w:val="2"/>
            <w:shd w:val="clear" w:color="auto" w:fill="auto"/>
            <w:vAlign w:val="center"/>
          </w:tcPr>
          <w:p w:rsidR="00565A0C" w:rsidRPr="00F80415" w:rsidRDefault="00565A0C" w:rsidP="000551BE">
            <w:pPr>
              <w:spacing w:before="120" w:after="120"/>
              <w:jc w:val="center"/>
              <w:rPr>
                <w:rFonts w:ascii="Bodoni MT" w:hAnsi="Bodoni MT"/>
                <w:b/>
              </w:rPr>
            </w:pPr>
            <w:r w:rsidRPr="00F80415">
              <w:rPr>
                <w:rFonts w:ascii="Bodoni MT" w:hAnsi="Bodoni MT"/>
                <w:b/>
              </w:rPr>
              <w:t>Elementi di valorizzazione dell’indicatore</w:t>
            </w:r>
          </w:p>
        </w:tc>
      </w:tr>
      <w:tr w:rsidR="00565A0C" w:rsidRPr="00F80415" w:rsidTr="000551BE">
        <w:tc>
          <w:tcPr>
            <w:tcW w:w="904" w:type="pct"/>
            <w:shd w:val="clear" w:color="auto" w:fill="auto"/>
            <w:vAlign w:val="center"/>
          </w:tcPr>
          <w:p w:rsidR="00565A0C" w:rsidRPr="00F80415" w:rsidRDefault="00565A0C" w:rsidP="000551BE">
            <w:pPr>
              <w:jc w:val="center"/>
              <w:rPr>
                <w:rFonts w:ascii="Bodoni MT" w:hAnsi="Bodoni MT"/>
              </w:rPr>
            </w:pPr>
            <w:r w:rsidRPr="00F80415">
              <w:rPr>
                <w:rFonts w:ascii="Bodoni MT" w:hAnsi="Bodoni MT"/>
                <w:b/>
                <w:bCs/>
              </w:rPr>
              <w:t>Coerenza ed equilibrio del piano economico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565A0C" w:rsidRPr="00F80415" w:rsidRDefault="00565A0C" w:rsidP="000551BE">
            <w:pPr>
              <w:spacing w:before="120" w:after="120"/>
              <w:jc w:val="center"/>
              <w:rPr>
                <w:rFonts w:ascii="Bodoni MT" w:hAnsi="Bodoni MT"/>
                <w:b/>
              </w:rPr>
            </w:pPr>
            <w:r w:rsidRPr="00F80415">
              <w:rPr>
                <w:rFonts w:ascii="Bodoni MT" w:hAnsi="Bodoni MT"/>
                <w:b/>
              </w:rPr>
              <w:t>100</w:t>
            </w:r>
          </w:p>
        </w:tc>
        <w:tc>
          <w:tcPr>
            <w:tcW w:w="3541" w:type="pct"/>
            <w:gridSpan w:val="2"/>
            <w:shd w:val="clear" w:color="auto" w:fill="auto"/>
            <w:vAlign w:val="center"/>
          </w:tcPr>
          <w:p w:rsidR="00565A0C" w:rsidRPr="00F80415" w:rsidRDefault="00565A0C" w:rsidP="000551BE">
            <w:pPr>
              <w:spacing w:before="60" w:after="60"/>
              <w:jc w:val="both"/>
              <w:rPr>
                <w:rFonts w:ascii="Bodoni MT" w:hAnsi="Bodoni MT"/>
              </w:rPr>
            </w:pPr>
            <w:r w:rsidRPr="00F80415">
              <w:rPr>
                <w:rFonts w:ascii="Bodoni MT" w:hAnsi="Bodoni MT"/>
                <w:b/>
              </w:rPr>
              <w:t>100:</w:t>
            </w:r>
            <w:r w:rsidRPr="00F80415">
              <w:rPr>
                <w:rFonts w:ascii="Bodoni MT" w:hAnsi="Bodoni MT"/>
              </w:rPr>
              <w:t xml:space="preserve"> Il piano economico </w:t>
            </w:r>
            <w:r>
              <w:rPr>
                <w:rFonts w:ascii="Bodoni MT" w:hAnsi="Bodoni MT"/>
              </w:rPr>
              <w:t xml:space="preserve">è redatto in modo pienamente </w:t>
            </w:r>
            <w:r w:rsidRPr="00F80415">
              <w:rPr>
                <w:rFonts w:ascii="Bodoni MT" w:hAnsi="Bodoni MT"/>
              </w:rPr>
              <w:t>chiaro</w:t>
            </w:r>
            <w:r w:rsidR="00506C49">
              <w:rPr>
                <w:rFonts w:ascii="Bodoni MT" w:hAnsi="Bodoni MT"/>
              </w:rPr>
              <w:t xml:space="preserve"> e</w:t>
            </w:r>
            <w:r w:rsidRPr="00F80415">
              <w:rPr>
                <w:rFonts w:ascii="Bodoni MT" w:hAnsi="Bodoni MT"/>
              </w:rPr>
              <w:t xml:space="preserve"> completo; le voci di costo </w:t>
            </w:r>
            <w:r w:rsidR="00506C49">
              <w:rPr>
                <w:rFonts w:ascii="Bodoni MT" w:hAnsi="Bodoni MT"/>
              </w:rPr>
              <w:t>so</w:t>
            </w:r>
            <w:r w:rsidRPr="00F80415">
              <w:rPr>
                <w:rFonts w:ascii="Bodoni MT" w:hAnsi="Bodoni MT"/>
              </w:rPr>
              <w:t xml:space="preserve">no congrue e, per ciascuna di esse, sono indicati metodi di calcolo dettagliati e puntuali, che evidenziano il rispetto dei massimali di costo. </w:t>
            </w:r>
          </w:p>
          <w:p w:rsidR="00565A0C" w:rsidRPr="00F80415" w:rsidRDefault="00565A0C" w:rsidP="000551BE">
            <w:pPr>
              <w:spacing w:before="60" w:after="60"/>
              <w:jc w:val="both"/>
              <w:rPr>
                <w:rFonts w:ascii="Bodoni MT" w:hAnsi="Bodoni MT"/>
              </w:rPr>
            </w:pPr>
            <w:r w:rsidRPr="00F80415">
              <w:rPr>
                <w:rFonts w:ascii="Bodoni MT" w:hAnsi="Bodoni MT"/>
                <w:b/>
              </w:rPr>
              <w:t>50:</w:t>
            </w:r>
            <w:r w:rsidRPr="00F80415">
              <w:rPr>
                <w:rFonts w:ascii="Bodoni MT" w:hAnsi="Bodoni MT"/>
              </w:rPr>
              <w:t xml:space="preserve"> Il piano economico </w:t>
            </w:r>
            <w:r>
              <w:rPr>
                <w:rFonts w:ascii="Bodoni MT" w:hAnsi="Bodoni MT"/>
              </w:rPr>
              <w:t>è redatto in modo s</w:t>
            </w:r>
            <w:r w:rsidRPr="00F80415">
              <w:rPr>
                <w:rFonts w:ascii="Bodoni MT" w:hAnsi="Bodoni MT"/>
              </w:rPr>
              <w:t>ufficientemente chiaro</w:t>
            </w:r>
            <w:r w:rsidR="001B71FB">
              <w:rPr>
                <w:rFonts w:ascii="Bodoni MT" w:hAnsi="Bodoni MT"/>
              </w:rPr>
              <w:t xml:space="preserve"> e</w:t>
            </w:r>
            <w:r w:rsidRPr="00F80415">
              <w:rPr>
                <w:rFonts w:ascii="Bodoni MT" w:hAnsi="Bodoni MT"/>
              </w:rPr>
              <w:t xml:space="preserve"> completo; le voci di costo </w:t>
            </w:r>
            <w:r w:rsidR="001B71FB">
              <w:rPr>
                <w:rFonts w:ascii="Bodoni MT" w:hAnsi="Bodoni MT"/>
              </w:rPr>
              <w:t>so</w:t>
            </w:r>
            <w:r w:rsidRPr="00F80415">
              <w:rPr>
                <w:rFonts w:ascii="Bodoni MT" w:hAnsi="Bodoni MT"/>
              </w:rPr>
              <w:t xml:space="preserve">no </w:t>
            </w:r>
            <w:r>
              <w:rPr>
                <w:rFonts w:ascii="Bodoni MT" w:hAnsi="Bodoni MT"/>
              </w:rPr>
              <w:t>non compiutamente</w:t>
            </w:r>
            <w:r w:rsidRPr="00F80415">
              <w:rPr>
                <w:rFonts w:ascii="Bodoni MT" w:hAnsi="Bodoni MT"/>
              </w:rPr>
              <w:t xml:space="preserve"> congrue e</w:t>
            </w:r>
            <w:r>
              <w:rPr>
                <w:rFonts w:ascii="Bodoni MT" w:hAnsi="Bodoni MT"/>
              </w:rPr>
              <w:t>/o</w:t>
            </w:r>
            <w:r w:rsidRPr="00F80415">
              <w:rPr>
                <w:rFonts w:ascii="Bodoni MT" w:hAnsi="Bodoni MT"/>
              </w:rPr>
              <w:t xml:space="preserve">, per ciascuna di esse, non sempre sono indicati metodi di calcolo dettagliati e puntuali, che evidenziano il rispetto dei massimali di costo. </w:t>
            </w:r>
          </w:p>
          <w:p w:rsidR="00565A0C" w:rsidRPr="00F80415" w:rsidRDefault="00565A0C" w:rsidP="001B71FB">
            <w:pPr>
              <w:spacing w:before="60" w:after="60"/>
              <w:jc w:val="both"/>
              <w:rPr>
                <w:rFonts w:ascii="Bodoni MT" w:hAnsi="Bodoni MT"/>
              </w:rPr>
            </w:pPr>
            <w:r w:rsidRPr="00F80415">
              <w:rPr>
                <w:rFonts w:ascii="Bodoni MT" w:hAnsi="Bodoni MT"/>
                <w:b/>
              </w:rPr>
              <w:t>0:</w:t>
            </w:r>
            <w:r w:rsidRPr="00F80415">
              <w:rPr>
                <w:rFonts w:ascii="Bodoni MT" w:hAnsi="Bodoni MT"/>
              </w:rPr>
              <w:t xml:space="preserve"> Il piano economico risulta insufficiente in quanto sommario e/o generico e/o lacunoso; le voci di costo </w:t>
            </w:r>
            <w:r w:rsidR="001B71FB">
              <w:rPr>
                <w:rFonts w:ascii="Bodoni MT" w:hAnsi="Bodoni MT"/>
              </w:rPr>
              <w:t>so</w:t>
            </w:r>
            <w:r w:rsidRPr="00F80415">
              <w:rPr>
                <w:rFonts w:ascii="Bodoni MT" w:hAnsi="Bodoni MT"/>
              </w:rPr>
              <w:t xml:space="preserve">no, per lo più, </w:t>
            </w:r>
            <w:r>
              <w:rPr>
                <w:rFonts w:ascii="Bodoni MT" w:hAnsi="Bodoni MT"/>
              </w:rPr>
              <w:t xml:space="preserve">non </w:t>
            </w:r>
            <w:r w:rsidRPr="00F80415">
              <w:rPr>
                <w:rFonts w:ascii="Bodoni MT" w:hAnsi="Bodoni MT"/>
              </w:rPr>
              <w:t>congrue e</w:t>
            </w:r>
            <w:r>
              <w:rPr>
                <w:rFonts w:ascii="Bodoni MT" w:hAnsi="Bodoni MT"/>
              </w:rPr>
              <w:t>/o</w:t>
            </w:r>
            <w:r w:rsidRPr="00F80415">
              <w:rPr>
                <w:rFonts w:ascii="Bodoni MT" w:hAnsi="Bodoni MT"/>
              </w:rPr>
              <w:t xml:space="preserve">, per ciascuna di esse, </w:t>
            </w:r>
            <w:r>
              <w:rPr>
                <w:rFonts w:ascii="Bodoni MT" w:hAnsi="Bodoni MT"/>
              </w:rPr>
              <w:t xml:space="preserve">spesso </w:t>
            </w:r>
            <w:r w:rsidRPr="00F80415">
              <w:rPr>
                <w:rFonts w:ascii="Bodoni MT" w:hAnsi="Bodoni MT"/>
              </w:rPr>
              <w:t>non sono indicati metodi di calcolo dettagliati e puntuali, che evidenzi</w:t>
            </w:r>
            <w:r>
              <w:rPr>
                <w:rFonts w:ascii="Bodoni MT" w:hAnsi="Bodoni MT"/>
              </w:rPr>
              <w:t>a</w:t>
            </w:r>
            <w:r w:rsidRPr="00F80415">
              <w:rPr>
                <w:rFonts w:ascii="Bodoni MT" w:hAnsi="Bodoni MT"/>
              </w:rPr>
              <w:t xml:space="preserve">no il rispetto dei massimali di costo. </w:t>
            </w:r>
          </w:p>
        </w:tc>
      </w:tr>
      <w:tr w:rsidR="00565A0C" w:rsidRPr="00F80415" w:rsidTr="000551BE">
        <w:tc>
          <w:tcPr>
            <w:tcW w:w="2082" w:type="pct"/>
            <w:gridSpan w:val="3"/>
            <w:shd w:val="clear" w:color="auto" w:fill="auto"/>
            <w:vAlign w:val="center"/>
          </w:tcPr>
          <w:p w:rsidR="00565A0C" w:rsidRPr="00F80415" w:rsidRDefault="00565A0C" w:rsidP="000551BE">
            <w:pPr>
              <w:spacing w:before="120" w:after="120"/>
              <w:jc w:val="right"/>
              <w:rPr>
                <w:rFonts w:ascii="Bodoni MT" w:hAnsi="Bodoni MT"/>
                <w:b/>
                <w:i/>
              </w:rPr>
            </w:pPr>
            <w:r w:rsidRPr="00F80415">
              <w:rPr>
                <w:rFonts w:ascii="Bodoni MT" w:hAnsi="Bodoni MT"/>
                <w:b/>
                <w:i/>
              </w:rPr>
              <w:t>Punteggio massimo</w:t>
            </w:r>
          </w:p>
        </w:tc>
        <w:tc>
          <w:tcPr>
            <w:tcW w:w="2917" w:type="pct"/>
            <w:shd w:val="clear" w:color="auto" w:fill="auto"/>
            <w:vAlign w:val="center"/>
          </w:tcPr>
          <w:p w:rsidR="00565A0C" w:rsidRPr="00F80415" w:rsidRDefault="005B5A6A" w:rsidP="005B5A6A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20</w:t>
            </w:r>
            <w:r w:rsidR="00565A0C" w:rsidRPr="00F80415">
              <w:rPr>
                <w:rFonts w:ascii="Bodoni MT" w:hAnsi="Bodoni MT"/>
                <w:b/>
              </w:rPr>
              <w:t>0</w:t>
            </w:r>
          </w:p>
        </w:tc>
      </w:tr>
    </w:tbl>
    <w:p w:rsidR="00565A0C" w:rsidRPr="00F80415" w:rsidRDefault="00565A0C" w:rsidP="00565A0C">
      <w:pPr>
        <w:rPr>
          <w:rFonts w:ascii="Bodoni MT" w:hAnsi="Bodoni MT"/>
        </w:rPr>
      </w:pPr>
    </w:p>
    <w:p w:rsidR="00565A0C" w:rsidRPr="00F80415" w:rsidRDefault="00565A0C" w:rsidP="00565A0C"/>
    <w:p w:rsidR="00565A0C" w:rsidRDefault="00565A0C"/>
    <w:sectPr w:rsidR="00565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0C"/>
    <w:rsid w:val="001B71FB"/>
    <w:rsid w:val="00355F92"/>
    <w:rsid w:val="004718FD"/>
    <w:rsid w:val="004C4F8A"/>
    <w:rsid w:val="00506C49"/>
    <w:rsid w:val="00565A0C"/>
    <w:rsid w:val="005B5A6A"/>
    <w:rsid w:val="006E4B48"/>
    <w:rsid w:val="0083744C"/>
    <w:rsid w:val="00D60BC4"/>
    <w:rsid w:val="00F0075B"/>
    <w:rsid w:val="00F2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5A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4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44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5A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4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4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Copertino</dc:creator>
  <cp:lastModifiedBy>Luigi Copertino</cp:lastModifiedBy>
  <cp:revision>9</cp:revision>
  <dcterms:created xsi:type="dcterms:W3CDTF">2016-06-14T15:00:00Z</dcterms:created>
  <dcterms:modified xsi:type="dcterms:W3CDTF">2016-08-03T10:32:00Z</dcterms:modified>
</cp:coreProperties>
</file>