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A" w:rsidRPr="00241C7A" w:rsidRDefault="00241C7A" w:rsidP="00241C7A">
      <w:pPr>
        <w:keepNext/>
        <w:spacing w:before="240" w:after="120" w:line="288" w:lineRule="auto"/>
        <w:ind w:left="100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it-IT"/>
        </w:rPr>
      </w:pPr>
      <w:bookmarkStart w:id="0" w:name="_Toc5093980"/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it-IT"/>
        </w:rPr>
        <w:t>Allegato F- Dichiarazione concernente gli indicatori di realizzazione fisica</w:t>
      </w:r>
      <w:bookmarkEnd w:id="0"/>
      <w:r w:rsidRPr="00241C7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it-IT"/>
        </w:rPr>
        <w:t xml:space="preserve"> </w:t>
      </w:r>
    </w:p>
    <w:p w:rsidR="00241C7A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41C7A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C7A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 nato a ___________________ il ____________ residente nel Comune di ______________________________________ Provincia ____, Via/Piazza _____________________________, Codice Fiscale  __________________________, nella qualità di _________________ dell’Impresa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PEC____________________,</w:t>
      </w:r>
    </w:p>
    <w:p w:rsidR="00241C7A" w:rsidRPr="00241C7A" w:rsidRDefault="00241C7A" w:rsidP="00241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C7A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241C7A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C7A">
        <w:rPr>
          <w:rFonts w:ascii="Times New Roman" w:eastAsia="Times New Roman" w:hAnsi="Times New Roman" w:cs="Times New Roman"/>
          <w:sz w:val="24"/>
          <w:szCs w:val="24"/>
          <w:lang w:eastAsia="it-IT"/>
        </w:rPr>
        <w:t>che gli indicatori di risultato interessati dal progetto, sono quelli di seguito evidenziati:</w:t>
      </w:r>
    </w:p>
    <w:p w:rsidR="00241C7A" w:rsidRPr="00241C7A" w:rsidRDefault="00241C7A" w:rsidP="00241C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797"/>
        <w:gridCol w:w="1765"/>
        <w:gridCol w:w="1315"/>
        <w:gridCol w:w="1474"/>
      </w:tblGrid>
      <w:tr w:rsidR="00241C7A" w:rsidRPr="00241C7A" w:rsidTr="006D09DA">
        <w:tc>
          <w:tcPr>
            <w:tcW w:w="0" w:type="auto"/>
            <w:vAlign w:val="center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241C7A">
              <w:rPr>
                <w:rFonts w:ascii="Times New Roman" w:eastAsia="Times New Roman" w:hAnsi="Times New Roman" w:cs="Times New Roman"/>
                <w:b/>
                <w:lang w:eastAsia="it-IT"/>
              </w:rPr>
              <w:t>(*)</w:t>
            </w:r>
          </w:p>
        </w:tc>
        <w:tc>
          <w:tcPr>
            <w:tcW w:w="0" w:type="auto"/>
            <w:vAlign w:val="center"/>
          </w:tcPr>
          <w:p w:rsidR="00241C7A" w:rsidRPr="00241C7A" w:rsidRDefault="00241C7A" w:rsidP="00241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/>
                <w:lang w:eastAsia="it-IT"/>
              </w:rPr>
              <w:t>indicatori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/>
                <w:lang w:eastAsia="it-IT"/>
              </w:rPr>
              <w:t>Unità di  misura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/>
                <w:lang w:eastAsia="it-IT"/>
              </w:rPr>
              <w:t>Valore previsto</w:t>
            </w:r>
          </w:p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/>
                <w:lang w:eastAsia="it-IT"/>
              </w:rPr>
              <w:t>Valore realizzato</w:t>
            </w:r>
          </w:p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Cs/>
                <w:lang w:eastAsia="it-IT"/>
              </w:rPr>
              <w:t>(**)</w:t>
            </w: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>Non Applicabile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--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 xml:space="preserve">Variazione del valore della produzione 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Cs/>
                <w:lang w:eastAsia="it-IT"/>
              </w:rPr>
              <w:t>Migliaia di euro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>Variazione del volume della produzione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Cs/>
                <w:lang w:eastAsia="it-IT"/>
              </w:rPr>
              <w:t>Tonnellate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>Variazione dell'utile netto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Cs/>
                <w:lang w:eastAsia="it-IT"/>
              </w:rPr>
              <w:t>Migliaia di euro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>Variazione dell'efficienza energetica dell'attività di cattura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Cs/>
                <w:lang w:eastAsia="it-IT"/>
              </w:rPr>
              <w:t>Litri carburante/</w:t>
            </w:r>
          </w:p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Cs/>
                <w:lang w:eastAsia="it-IT"/>
              </w:rPr>
              <w:t>ton di prodotto sbarcato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>Posti di lavoro creati (ETP) nel settore della pesca o in attività complementari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Cs/>
                <w:lang w:eastAsia="it-IT"/>
              </w:rPr>
              <w:t>Numero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>Posti di lavoro mantenuti (ETP) nel settore della pesca o in attività complementari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bCs/>
                <w:lang w:eastAsia="it-IT"/>
              </w:rPr>
              <w:t>Numero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>Variazione del numero di incidenti e infortuni sul lavoro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lang w:eastAsia="it-IT"/>
              </w:rPr>
              <w:t>Numero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41C7A" w:rsidRPr="00241C7A" w:rsidTr="006D09DA"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</w:p>
        </w:tc>
        <w:tc>
          <w:tcPr>
            <w:tcW w:w="0" w:type="auto"/>
            <w:vAlign w:val="bottom"/>
          </w:tcPr>
          <w:p w:rsidR="00241C7A" w:rsidRPr="00241C7A" w:rsidRDefault="00241C7A" w:rsidP="00241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de-DE"/>
              </w:rPr>
            </w:pPr>
            <w:r w:rsidRPr="00241C7A">
              <w:rPr>
                <w:rFonts w:ascii="Times New Roman" w:eastAsia="Calibri" w:hAnsi="Times New Roman" w:cs="Times New Roman"/>
                <w:lang w:eastAsia="de-DE"/>
              </w:rPr>
              <w:t>Variazione della % di incidenti e infortuni sul lavoro rispetto al numero totale di pescatori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41C7A">
              <w:rPr>
                <w:rFonts w:ascii="Times New Roman" w:eastAsia="Times New Roman" w:hAnsi="Times New Roman" w:cs="Times New Roman"/>
                <w:lang w:eastAsia="it-IT"/>
              </w:rPr>
              <w:t>percentuale</w:t>
            </w: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0" w:type="auto"/>
          </w:tcPr>
          <w:p w:rsidR="00241C7A" w:rsidRPr="00241C7A" w:rsidRDefault="00241C7A" w:rsidP="0024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241C7A" w:rsidRPr="00241C7A" w:rsidRDefault="00241C7A" w:rsidP="0024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1C7A" w:rsidRPr="00241C7A" w:rsidRDefault="00241C7A" w:rsidP="0024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C7A">
        <w:rPr>
          <w:rFonts w:ascii="Times New Roman" w:eastAsia="Times New Roman" w:hAnsi="Times New Roman" w:cs="Times New Roman"/>
          <w:sz w:val="24"/>
          <w:szCs w:val="24"/>
          <w:lang w:eastAsia="it-IT"/>
        </w:rPr>
        <w:t>(*): indicare con una X l’indicatore o gli indicatori di progetto.</w:t>
      </w:r>
    </w:p>
    <w:p w:rsidR="00241C7A" w:rsidRPr="00241C7A" w:rsidRDefault="00241C7A" w:rsidP="0024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1C7A" w:rsidRPr="00241C7A" w:rsidRDefault="00241C7A" w:rsidP="0024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1C7A">
        <w:rPr>
          <w:rFonts w:ascii="Times New Roman" w:eastAsia="Times New Roman" w:hAnsi="Times New Roman" w:cs="Times New Roman"/>
          <w:sz w:val="24"/>
          <w:szCs w:val="24"/>
          <w:lang w:eastAsia="it-IT"/>
        </w:rPr>
        <w:t>(**): da compilare in fase di richiesta del saldo finale</w:t>
      </w:r>
    </w:p>
    <w:p w:rsidR="00241C7A" w:rsidRPr="00241C7A" w:rsidRDefault="00241C7A" w:rsidP="00241C7A">
      <w:pPr>
        <w:ind w:left="170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471"/>
        <w:gridCol w:w="4532"/>
      </w:tblGrid>
      <w:tr w:rsidR="00241C7A" w:rsidRPr="00241C7A" w:rsidTr="006D09DA">
        <w:tc>
          <w:tcPr>
            <w:tcW w:w="4471" w:type="dxa"/>
            <w:shd w:val="clear" w:color="auto" w:fill="auto"/>
            <w:hideMark/>
          </w:tcPr>
          <w:p w:rsidR="00241C7A" w:rsidRPr="00241C7A" w:rsidRDefault="00241C7A" w:rsidP="00241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C7A">
              <w:rPr>
                <w:rFonts w:ascii="Times New Roman" w:eastAsia="Calibri" w:hAnsi="Times New Roman" w:cs="Times New Roman"/>
              </w:rPr>
              <w:t>Luogo e data</w:t>
            </w:r>
          </w:p>
          <w:p w:rsidR="00241C7A" w:rsidRPr="00241C7A" w:rsidRDefault="00241C7A" w:rsidP="00241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C7A">
              <w:rPr>
                <w:rFonts w:ascii="Times New Roman" w:eastAsia="Calibri" w:hAnsi="Times New Roman" w:cs="Times New Roman"/>
              </w:rPr>
              <w:t>------------------------------------</w:t>
            </w:r>
          </w:p>
        </w:tc>
        <w:tc>
          <w:tcPr>
            <w:tcW w:w="4532" w:type="dxa"/>
            <w:shd w:val="clear" w:color="auto" w:fill="auto"/>
            <w:hideMark/>
          </w:tcPr>
          <w:p w:rsidR="00241C7A" w:rsidRPr="00241C7A" w:rsidRDefault="00241C7A" w:rsidP="00241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C7A">
              <w:rPr>
                <w:rFonts w:ascii="Times New Roman" w:eastAsia="Calibri" w:hAnsi="Times New Roman" w:cs="Times New Roman"/>
              </w:rPr>
              <w:t>Firma</w:t>
            </w:r>
          </w:p>
          <w:p w:rsidR="00241C7A" w:rsidRPr="00241C7A" w:rsidRDefault="00241C7A" w:rsidP="00241C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C7A">
              <w:rPr>
                <w:rFonts w:ascii="Times New Roman" w:eastAsia="Calibri" w:hAnsi="Times New Roman" w:cs="Times New Roman"/>
              </w:rPr>
              <w:t>----------------------------------------</w:t>
            </w:r>
          </w:p>
        </w:tc>
      </w:tr>
    </w:tbl>
    <w:p w:rsidR="007F7810" w:rsidRDefault="00241C7A">
      <w:bookmarkStart w:id="1" w:name="_GoBack"/>
      <w:bookmarkEnd w:id="1"/>
    </w:p>
    <w:sectPr w:rsidR="007F7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73"/>
    <w:rsid w:val="00241C7A"/>
    <w:rsid w:val="003D7C70"/>
    <w:rsid w:val="00825E73"/>
    <w:rsid w:val="008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2</cp:revision>
  <dcterms:created xsi:type="dcterms:W3CDTF">2019-04-02T10:18:00Z</dcterms:created>
  <dcterms:modified xsi:type="dcterms:W3CDTF">2019-04-02T10:18:00Z</dcterms:modified>
</cp:coreProperties>
</file>